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5AC76" w14:textId="656DB42B" w:rsidR="00722708" w:rsidRPr="0074410D" w:rsidRDefault="00B87872" w:rsidP="0035694E">
      <w:pPr>
        <w:jc w:val="center"/>
        <w:rPr>
          <w:rFonts w:asciiTheme="majorHAnsi" w:hAnsiTheme="majorHAnsi" w:cs="Times New Roman"/>
          <w:b/>
        </w:rPr>
      </w:pPr>
      <w:r>
        <w:rPr>
          <w:rFonts w:asciiTheme="majorHAnsi" w:hAnsiTheme="majorHAnsi" w:cs="Times New Roman"/>
          <w:b/>
        </w:rPr>
        <w:t>M6</w:t>
      </w:r>
      <w:r w:rsidR="00131DED">
        <w:rPr>
          <w:rFonts w:asciiTheme="majorHAnsi" w:hAnsiTheme="majorHAnsi" w:cs="Times New Roman"/>
          <w:b/>
        </w:rPr>
        <w:t xml:space="preserve"> Assignment</w:t>
      </w:r>
    </w:p>
    <w:p w14:paraId="5DBEC236" w14:textId="77777777" w:rsidR="00A23616" w:rsidRPr="0074410D" w:rsidRDefault="00A23616" w:rsidP="00061A3E">
      <w:pPr>
        <w:rPr>
          <w:rFonts w:asciiTheme="majorHAnsi" w:hAnsiTheme="majorHAnsi" w:cs="Times New Roman"/>
          <w:sz w:val="20"/>
          <w:szCs w:val="20"/>
        </w:rPr>
      </w:pPr>
    </w:p>
    <w:p w14:paraId="3E269AA8" w14:textId="189FB225" w:rsidR="00A23616" w:rsidRPr="0074410D" w:rsidRDefault="004B2795" w:rsidP="00061A3E">
      <w:pPr>
        <w:rPr>
          <w:rFonts w:asciiTheme="majorHAnsi" w:hAnsiTheme="majorHAnsi" w:cs="Times New Roman"/>
          <w:b/>
          <w:sz w:val="20"/>
          <w:szCs w:val="20"/>
        </w:rPr>
      </w:pPr>
      <w:r>
        <w:rPr>
          <w:rFonts w:asciiTheme="majorHAnsi" w:hAnsiTheme="majorHAnsi" w:cs="Times New Roman"/>
          <w:b/>
          <w:sz w:val="20"/>
          <w:szCs w:val="20"/>
        </w:rPr>
        <w:t>General instruction</w:t>
      </w:r>
      <w:r w:rsidR="00A23616" w:rsidRPr="0074410D">
        <w:rPr>
          <w:rFonts w:asciiTheme="majorHAnsi" w:hAnsiTheme="majorHAnsi" w:cs="Times New Roman"/>
          <w:b/>
          <w:sz w:val="20"/>
          <w:szCs w:val="20"/>
        </w:rPr>
        <w:t>:</w:t>
      </w:r>
    </w:p>
    <w:p w14:paraId="68DDB248" w14:textId="6C5C5D03" w:rsidR="00A23616" w:rsidRPr="0074410D" w:rsidRDefault="00A23616" w:rsidP="00A23616">
      <w:pPr>
        <w:pStyle w:val="ListParagraph"/>
        <w:numPr>
          <w:ilvl w:val="0"/>
          <w:numId w:val="27"/>
        </w:numPr>
        <w:rPr>
          <w:rFonts w:asciiTheme="majorHAnsi" w:hAnsiTheme="majorHAnsi" w:cs="Times New Roman"/>
          <w:sz w:val="20"/>
          <w:szCs w:val="20"/>
        </w:rPr>
      </w:pPr>
      <w:r w:rsidRPr="0074410D">
        <w:rPr>
          <w:rFonts w:asciiTheme="majorHAnsi" w:hAnsiTheme="majorHAnsi" w:cs="Times New Roman"/>
          <w:sz w:val="20"/>
          <w:szCs w:val="20"/>
        </w:rPr>
        <w:t xml:space="preserve">Complete </w:t>
      </w:r>
      <w:r w:rsidR="00131DED">
        <w:rPr>
          <w:rFonts w:asciiTheme="majorHAnsi" w:hAnsiTheme="majorHAnsi" w:cs="Times New Roman"/>
          <w:sz w:val="20"/>
          <w:szCs w:val="20"/>
        </w:rPr>
        <w:t xml:space="preserve">the Practice Problem </w:t>
      </w:r>
      <w:r w:rsidRPr="0074410D">
        <w:rPr>
          <w:rFonts w:asciiTheme="majorHAnsi" w:hAnsiTheme="majorHAnsi" w:cs="Times New Roman"/>
          <w:sz w:val="20"/>
          <w:szCs w:val="20"/>
        </w:rPr>
        <w:t>first, if you have not done so</w:t>
      </w:r>
      <w:r w:rsidR="00D041BD">
        <w:rPr>
          <w:rFonts w:asciiTheme="majorHAnsi" w:hAnsiTheme="majorHAnsi" w:cs="Times New Roman"/>
          <w:sz w:val="20"/>
          <w:szCs w:val="20"/>
        </w:rPr>
        <w:t>. It will help you become proficient in answeri</w:t>
      </w:r>
      <w:r w:rsidR="00131DED">
        <w:rPr>
          <w:rFonts w:asciiTheme="majorHAnsi" w:hAnsiTheme="majorHAnsi" w:cs="Times New Roman"/>
          <w:sz w:val="20"/>
          <w:szCs w:val="20"/>
        </w:rPr>
        <w:t>ng the questions here</w:t>
      </w:r>
      <w:r w:rsidR="00D041BD">
        <w:rPr>
          <w:rFonts w:asciiTheme="majorHAnsi" w:hAnsiTheme="majorHAnsi" w:cs="Times New Roman"/>
          <w:sz w:val="20"/>
          <w:szCs w:val="20"/>
        </w:rPr>
        <w:t>.</w:t>
      </w:r>
    </w:p>
    <w:p w14:paraId="6540E4E3" w14:textId="3E682169" w:rsidR="00061A3E" w:rsidRPr="0074410D" w:rsidRDefault="00FC1B2D" w:rsidP="00A23616">
      <w:pPr>
        <w:pStyle w:val="ListParagraph"/>
        <w:numPr>
          <w:ilvl w:val="0"/>
          <w:numId w:val="27"/>
        </w:numPr>
        <w:rPr>
          <w:rFonts w:asciiTheme="majorHAnsi" w:hAnsiTheme="majorHAnsi"/>
          <w:sz w:val="20"/>
          <w:szCs w:val="20"/>
        </w:rPr>
      </w:pPr>
      <w:r w:rsidRPr="0074410D">
        <w:rPr>
          <w:rFonts w:asciiTheme="majorHAnsi" w:hAnsiTheme="majorHAnsi"/>
          <w:sz w:val="20"/>
          <w:szCs w:val="20"/>
        </w:rPr>
        <w:t>Check out the “Assignment Guides” in the Navigation menu in Blackboard to see how to properly show your math work</w:t>
      </w:r>
      <w:r w:rsidR="00BE1642">
        <w:rPr>
          <w:rFonts w:asciiTheme="majorHAnsi" w:hAnsiTheme="majorHAnsi"/>
          <w:sz w:val="20"/>
          <w:szCs w:val="20"/>
        </w:rPr>
        <w:t>, instruction on essential procedures in Word and Excel, and APA formatting examples.</w:t>
      </w:r>
    </w:p>
    <w:p w14:paraId="28CB79BF" w14:textId="153E13DC" w:rsidR="00A23616" w:rsidRDefault="00D041BD" w:rsidP="00A23616">
      <w:pPr>
        <w:pStyle w:val="ListParagraph"/>
        <w:numPr>
          <w:ilvl w:val="0"/>
          <w:numId w:val="27"/>
        </w:numPr>
        <w:rPr>
          <w:rFonts w:asciiTheme="majorHAnsi" w:hAnsiTheme="majorHAnsi"/>
          <w:sz w:val="20"/>
          <w:szCs w:val="20"/>
        </w:rPr>
      </w:pPr>
      <w:r>
        <w:rPr>
          <w:rFonts w:asciiTheme="majorHAnsi" w:hAnsiTheme="majorHAnsi"/>
          <w:sz w:val="20"/>
          <w:szCs w:val="20"/>
        </w:rPr>
        <w:t>Use this document to fill in the answers to the questions. You must type out a clear answer to each question</w:t>
      </w:r>
      <w:r w:rsidR="00A23616" w:rsidRPr="0074410D">
        <w:rPr>
          <w:rFonts w:asciiTheme="majorHAnsi" w:hAnsiTheme="majorHAnsi"/>
          <w:sz w:val="20"/>
          <w:szCs w:val="20"/>
        </w:rPr>
        <w:t xml:space="preserve">, </w:t>
      </w:r>
      <w:r w:rsidR="00A23616" w:rsidRPr="0074410D">
        <w:rPr>
          <w:rFonts w:asciiTheme="majorHAnsi" w:hAnsiTheme="majorHAnsi"/>
          <w:i/>
          <w:sz w:val="20"/>
          <w:szCs w:val="20"/>
        </w:rPr>
        <w:t xml:space="preserve">even if </w:t>
      </w:r>
      <w:r>
        <w:rPr>
          <w:rFonts w:asciiTheme="majorHAnsi" w:hAnsiTheme="majorHAnsi"/>
          <w:i/>
          <w:sz w:val="20"/>
          <w:szCs w:val="20"/>
        </w:rPr>
        <w:t>the answer is also contained in the Excel file submitted to show work</w:t>
      </w:r>
      <w:r w:rsidR="00A23616" w:rsidRPr="0074410D">
        <w:rPr>
          <w:rFonts w:asciiTheme="majorHAnsi" w:hAnsiTheme="majorHAnsi"/>
          <w:sz w:val="20"/>
          <w:szCs w:val="20"/>
        </w:rPr>
        <w:t>.</w:t>
      </w:r>
    </w:p>
    <w:p w14:paraId="67E06B0D" w14:textId="77777777" w:rsidR="008E7155" w:rsidRDefault="008E7155" w:rsidP="008E7155">
      <w:pPr>
        <w:pStyle w:val="ListParagraph"/>
        <w:rPr>
          <w:rFonts w:asciiTheme="majorHAnsi" w:hAnsiTheme="majorHAnsi"/>
          <w:sz w:val="20"/>
          <w:szCs w:val="20"/>
        </w:rPr>
      </w:pPr>
    </w:p>
    <w:p w14:paraId="1E7C4752" w14:textId="77777777" w:rsidR="00656B7D" w:rsidRDefault="00656B7D" w:rsidP="00656B7D">
      <w:pPr>
        <w:pStyle w:val="ListParagraph"/>
        <w:ind w:left="0"/>
        <w:rPr>
          <w:rFonts w:asciiTheme="majorHAnsi" w:hAnsiTheme="majorHAnsi"/>
          <w:i/>
          <w:sz w:val="20"/>
          <w:szCs w:val="20"/>
        </w:rPr>
      </w:pPr>
      <w:r>
        <w:rPr>
          <w:rFonts w:asciiTheme="majorHAnsi" w:hAnsiTheme="majorHAnsi"/>
          <w:b/>
          <w:sz w:val="20"/>
          <w:szCs w:val="20"/>
        </w:rPr>
        <w:t>Additional i</w:t>
      </w:r>
      <w:r w:rsidRPr="008E7155">
        <w:rPr>
          <w:rFonts w:asciiTheme="majorHAnsi" w:hAnsiTheme="majorHAnsi"/>
          <w:b/>
          <w:sz w:val="20"/>
          <w:szCs w:val="20"/>
        </w:rPr>
        <w:t>nstruction for this assignment:</w:t>
      </w:r>
      <w:r w:rsidRPr="008E7155">
        <w:rPr>
          <w:rFonts w:asciiTheme="majorHAnsi" w:hAnsiTheme="majorHAnsi"/>
          <w:i/>
          <w:sz w:val="20"/>
          <w:szCs w:val="20"/>
        </w:rPr>
        <w:t xml:space="preserve"> </w:t>
      </w:r>
    </w:p>
    <w:p w14:paraId="20C8DD06" w14:textId="011CA5C5" w:rsidR="00656B7D" w:rsidRPr="008E7155" w:rsidRDefault="00656B7D" w:rsidP="00656B7D">
      <w:pPr>
        <w:pStyle w:val="ListParagraph"/>
        <w:ind w:hanging="360"/>
        <w:rPr>
          <w:rFonts w:asciiTheme="majorHAnsi" w:hAnsiTheme="majorHAnsi"/>
          <w:sz w:val="20"/>
          <w:szCs w:val="20"/>
        </w:rPr>
      </w:pPr>
      <w:r>
        <w:rPr>
          <w:rFonts w:asciiTheme="majorHAnsi" w:hAnsiTheme="majorHAnsi"/>
          <w:sz w:val="20"/>
          <w:szCs w:val="20"/>
        </w:rPr>
        <w:t xml:space="preserve">1. </w:t>
      </w:r>
      <w:r>
        <w:rPr>
          <w:rFonts w:asciiTheme="majorHAnsi" w:hAnsiTheme="majorHAnsi"/>
          <w:sz w:val="20"/>
          <w:szCs w:val="20"/>
        </w:rPr>
        <w:tab/>
        <w:t xml:space="preserve">Download </w:t>
      </w:r>
      <w:r w:rsidRPr="00500FD3">
        <w:rPr>
          <w:rFonts w:asciiTheme="majorHAnsi" w:hAnsiTheme="majorHAnsi"/>
          <w:sz w:val="20"/>
          <w:szCs w:val="20"/>
          <w:u w:val="single"/>
        </w:rPr>
        <w:t>the Excel data file</w:t>
      </w:r>
      <w:r w:rsidR="00710B92" w:rsidRPr="00710B92">
        <w:rPr>
          <w:rFonts w:asciiTheme="majorHAnsi" w:hAnsiTheme="majorHAnsi"/>
          <w:sz w:val="20"/>
          <w:szCs w:val="20"/>
        </w:rPr>
        <w:t xml:space="preserve"> </w:t>
      </w:r>
      <w:r>
        <w:rPr>
          <w:rFonts w:asciiTheme="majorHAnsi" w:hAnsiTheme="majorHAnsi"/>
          <w:sz w:val="20"/>
          <w:szCs w:val="20"/>
        </w:rPr>
        <w:t xml:space="preserve">in Blackboard </w:t>
      </w:r>
      <w:r w:rsidR="00710B92">
        <w:rPr>
          <w:rFonts w:asciiTheme="majorHAnsi" w:hAnsiTheme="majorHAnsi"/>
          <w:sz w:val="20"/>
          <w:szCs w:val="20"/>
        </w:rPr>
        <w:t>for</w:t>
      </w:r>
      <w:r>
        <w:rPr>
          <w:rFonts w:asciiTheme="majorHAnsi" w:hAnsiTheme="majorHAnsi"/>
          <w:sz w:val="20"/>
          <w:szCs w:val="20"/>
        </w:rPr>
        <w:t xml:space="preserve"> this assignment. There is a tab for Q1 and another tab for Q2.</w:t>
      </w:r>
    </w:p>
    <w:p w14:paraId="54D3E68D" w14:textId="431016DC" w:rsidR="00656B7D" w:rsidRDefault="00656B7D" w:rsidP="00656B7D">
      <w:pPr>
        <w:ind w:left="720" w:hanging="360"/>
        <w:rPr>
          <w:rFonts w:asciiTheme="majorHAnsi" w:hAnsiTheme="majorHAnsi" w:cs="Times New Roman"/>
          <w:sz w:val="20"/>
          <w:szCs w:val="20"/>
        </w:rPr>
      </w:pPr>
      <w:bookmarkStart w:id="0" w:name="_Hlk501378676"/>
      <w:r>
        <w:rPr>
          <w:rFonts w:asciiTheme="majorHAnsi" w:hAnsiTheme="majorHAnsi" w:cs="Times New Roman"/>
          <w:sz w:val="20"/>
          <w:szCs w:val="20"/>
        </w:rPr>
        <w:t xml:space="preserve">2. </w:t>
      </w:r>
      <w:r>
        <w:rPr>
          <w:rFonts w:asciiTheme="majorHAnsi" w:hAnsiTheme="majorHAnsi" w:cs="Times New Roman"/>
          <w:sz w:val="20"/>
          <w:szCs w:val="20"/>
        </w:rPr>
        <w:tab/>
        <w:t xml:space="preserve">You will be required to organize (sort) the data and create some graphs in Excel so </w:t>
      </w:r>
      <w:r w:rsidRPr="00500FD3">
        <w:rPr>
          <w:rFonts w:asciiTheme="majorHAnsi" w:hAnsiTheme="majorHAnsi" w:cs="Times New Roman"/>
          <w:sz w:val="20"/>
          <w:szCs w:val="20"/>
          <w:u w:val="single"/>
        </w:rPr>
        <w:t>the Excel file must be submitted</w:t>
      </w:r>
      <w:r>
        <w:rPr>
          <w:rFonts w:asciiTheme="majorHAnsi" w:hAnsiTheme="majorHAnsi" w:cs="Times New Roman"/>
          <w:sz w:val="20"/>
          <w:szCs w:val="20"/>
        </w:rPr>
        <w:t xml:space="preserve"> along with this Word document.</w:t>
      </w:r>
      <w:r w:rsidR="00710B92">
        <w:rPr>
          <w:rFonts w:asciiTheme="majorHAnsi" w:hAnsiTheme="majorHAnsi" w:cs="Times New Roman"/>
          <w:sz w:val="20"/>
          <w:szCs w:val="20"/>
        </w:rPr>
        <w:t xml:space="preserve"> </w:t>
      </w:r>
    </w:p>
    <w:bookmarkEnd w:id="0"/>
    <w:p w14:paraId="058894DA" w14:textId="77777777" w:rsidR="00656B7D" w:rsidRDefault="00656B7D" w:rsidP="008E7155">
      <w:pPr>
        <w:pStyle w:val="ListParagraph"/>
        <w:rPr>
          <w:rFonts w:asciiTheme="majorHAnsi" w:hAnsiTheme="majorHAnsi"/>
          <w:sz w:val="20"/>
          <w:szCs w:val="20"/>
        </w:rPr>
      </w:pPr>
    </w:p>
    <w:p w14:paraId="0D3CD287" w14:textId="77777777" w:rsidR="00926889" w:rsidRDefault="00926889" w:rsidP="008E7155">
      <w:pPr>
        <w:pStyle w:val="ListParagraph"/>
        <w:rPr>
          <w:rFonts w:asciiTheme="majorHAnsi" w:hAnsiTheme="majorHAnsi"/>
          <w:sz w:val="20"/>
          <w:szCs w:val="20"/>
        </w:rPr>
      </w:pPr>
    </w:p>
    <w:p w14:paraId="1A721CBA" w14:textId="1691E352" w:rsidR="00494AEC" w:rsidRPr="009C3EF1" w:rsidRDefault="00494AEC" w:rsidP="00494AEC">
      <w:pPr>
        <w:rPr>
          <w:rFonts w:asciiTheme="majorHAnsi" w:hAnsiTheme="majorHAnsi"/>
          <w:b/>
          <w:sz w:val="22"/>
          <w:szCs w:val="22"/>
        </w:rPr>
      </w:pPr>
      <w:r w:rsidRPr="009C3EF1">
        <w:rPr>
          <w:rFonts w:asciiTheme="majorHAnsi" w:hAnsiTheme="majorHAnsi"/>
          <w:b/>
          <w:sz w:val="22"/>
          <w:szCs w:val="22"/>
        </w:rPr>
        <w:t>Q1. Pearson’s Correlation</w:t>
      </w:r>
      <w:r w:rsidR="00B87872">
        <w:rPr>
          <w:rFonts w:asciiTheme="majorHAnsi" w:hAnsiTheme="majorHAnsi"/>
          <w:b/>
          <w:sz w:val="22"/>
          <w:szCs w:val="22"/>
        </w:rPr>
        <w:t xml:space="preserve"> (20</w:t>
      </w:r>
      <w:r w:rsidRPr="009C3EF1">
        <w:rPr>
          <w:rFonts w:asciiTheme="majorHAnsi" w:hAnsiTheme="majorHAnsi"/>
          <w:b/>
          <w:sz w:val="22"/>
          <w:szCs w:val="22"/>
        </w:rPr>
        <w:t xml:space="preserve"> points)</w:t>
      </w:r>
    </w:p>
    <w:p w14:paraId="2D88F4FC" w14:textId="41F627B5" w:rsidR="00886E45" w:rsidRPr="009C3EF1" w:rsidRDefault="00494AEC" w:rsidP="00494AEC">
      <w:pPr>
        <w:rPr>
          <w:rFonts w:asciiTheme="majorHAnsi" w:hAnsiTheme="majorHAnsi"/>
          <w:sz w:val="22"/>
          <w:szCs w:val="22"/>
        </w:rPr>
      </w:pPr>
      <w:r>
        <w:rPr>
          <w:rFonts w:asciiTheme="majorHAnsi" w:hAnsiTheme="majorHAnsi"/>
          <w:sz w:val="22"/>
          <w:szCs w:val="22"/>
        </w:rPr>
        <w:t xml:space="preserve">The data set </w:t>
      </w:r>
      <w:r w:rsidR="00383886">
        <w:rPr>
          <w:rFonts w:asciiTheme="majorHAnsi" w:hAnsiTheme="majorHAnsi"/>
          <w:sz w:val="22"/>
          <w:szCs w:val="22"/>
        </w:rPr>
        <w:t>for this question set (Tab Q1 in the Excel data file)</w:t>
      </w:r>
      <w:r>
        <w:rPr>
          <w:rFonts w:asciiTheme="majorHAnsi" w:hAnsiTheme="majorHAnsi"/>
          <w:sz w:val="22"/>
          <w:szCs w:val="22"/>
        </w:rPr>
        <w:t xml:space="preserve"> comes from a geriatric research project that tracks the elderly residents in a community to monitor their cognitive function and general health. </w:t>
      </w:r>
      <w:r w:rsidR="00886E45">
        <w:rPr>
          <w:rFonts w:asciiTheme="majorHAnsi" w:hAnsiTheme="majorHAnsi"/>
          <w:sz w:val="22"/>
          <w:szCs w:val="22"/>
        </w:rPr>
        <w:t>Based on the literature, education is considered a protective factor against dementia</w:t>
      </w:r>
      <w:r w:rsidR="00615A94">
        <w:rPr>
          <w:rFonts w:asciiTheme="majorHAnsi" w:hAnsiTheme="majorHAnsi"/>
          <w:sz w:val="22"/>
          <w:szCs w:val="22"/>
        </w:rPr>
        <w:t>, and memory decline is usually the first sign of dementia</w:t>
      </w:r>
      <w:r w:rsidR="00886E45">
        <w:rPr>
          <w:rFonts w:asciiTheme="majorHAnsi" w:hAnsiTheme="majorHAnsi"/>
          <w:sz w:val="22"/>
          <w:szCs w:val="22"/>
        </w:rPr>
        <w:t>. So t</w:t>
      </w:r>
      <w:r>
        <w:rPr>
          <w:rFonts w:asciiTheme="majorHAnsi" w:hAnsiTheme="majorHAnsi"/>
          <w:sz w:val="22"/>
          <w:szCs w:val="22"/>
        </w:rPr>
        <w:t>he researcher</w:t>
      </w:r>
      <w:r w:rsidR="00886E45">
        <w:rPr>
          <w:rFonts w:asciiTheme="majorHAnsi" w:hAnsiTheme="majorHAnsi"/>
          <w:sz w:val="22"/>
          <w:szCs w:val="22"/>
        </w:rPr>
        <w:t>s would like to know whether education level (measured in number of years of formal schooling) is correlated with memory function (a standardized memory test</w:t>
      </w:r>
      <w:r w:rsidR="00B87872">
        <w:rPr>
          <w:rFonts w:asciiTheme="majorHAnsi" w:hAnsiTheme="majorHAnsi"/>
          <w:sz w:val="22"/>
          <w:szCs w:val="22"/>
        </w:rPr>
        <w:t xml:space="preserve"> score</w:t>
      </w:r>
      <w:r w:rsidR="00886E45">
        <w:rPr>
          <w:rFonts w:asciiTheme="majorHAnsi" w:hAnsiTheme="majorHAnsi"/>
          <w:sz w:val="22"/>
          <w:szCs w:val="22"/>
        </w:rPr>
        <w:t>) in their sample</w:t>
      </w:r>
      <w:r w:rsidR="00C214FA">
        <w:rPr>
          <w:rFonts w:asciiTheme="majorHAnsi" w:hAnsiTheme="majorHAnsi"/>
          <w:sz w:val="22"/>
          <w:szCs w:val="22"/>
        </w:rPr>
        <w:t xml:space="preserve"> of</w:t>
      </w:r>
      <w:r w:rsidR="00615A94">
        <w:rPr>
          <w:rFonts w:asciiTheme="majorHAnsi" w:hAnsiTheme="majorHAnsi"/>
          <w:sz w:val="22"/>
          <w:szCs w:val="22"/>
        </w:rPr>
        <w:t xml:space="preserve"> elderly residents</w:t>
      </w:r>
      <w:r w:rsidR="00886E45">
        <w:rPr>
          <w:rFonts w:asciiTheme="majorHAnsi" w:hAnsiTheme="majorHAnsi"/>
          <w:sz w:val="22"/>
          <w:szCs w:val="22"/>
        </w:rPr>
        <w:t>.</w:t>
      </w:r>
    </w:p>
    <w:p w14:paraId="2F7ED4F0" w14:textId="2A710A71" w:rsidR="00494AEC" w:rsidRPr="0022117C" w:rsidRDefault="00494AEC" w:rsidP="00494AEC">
      <w:pPr>
        <w:pStyle w:val="ListParagraph"/>
        <w:rPr>
          <w:rFonts w:asciiTheme="majorHAnsi" w:hAnsiTheme="majorHAnsi"/>
          <w:sz w:val="22"/>
          <w:szCs w:val="22"/>
        </w:rPr>
      </w:pPr>
    </w:p>
    <w:p w14:paraId="705350C1" w14:textId="539093C7" w:rsidR="00886E45" w:rsidRDefault="00886E45" w:rsidP="00886E45">
      <w:pPr>
        <w:rPr>
          <w:rFonts w:asciiTheme="majorHAnsi" w:hAnsiTheme="majorHAnsi"/>
          <w:color w:val="C00000"/>
          <w:sz w:val="22"/>
          <w:szCs w:val="22"/>
        </w:rPr>
      </w:pPr>
      <w:r>
        <w:rPr>
          <w:rFonts w:asciiTheme="majorHAnsi" w:hAnsiTheme="majorHAnsi"/>
          <w:sz w:val="22"/>
          <w:szCs w:val="22"/>
        </w:rPr>
        <w:t xml:space="preserve">a. </w:t>
      </w:r>
      <w:r w:rsidRPr="007E6899">
        <w:rPr>
          <w:rFonts w:asciiTheme="majorHAnsi" w:hAnsiTheme="majorHAnsi"/>
          <w:sz w:val="22"/>
          <w:szCs w:val="22"/>
        </w:rPr>
        <w:t xml:space="preserve">Create a scatter plot between </w:t>
      </w:r>
      <w:r>
        <w:rPr>
          <w:rFonts w:asciiTheme="majorHAnsi" w:hAnsiTheme="majorHAnsi"/>
          <w:sz w:val="22"/>
          <w:szCs w:val="22"/>
        </w:rPr>
        <w:t>the two variables</w:t>
      </w:r>
      <w:r w:rsidR="00710B92">
        <w:rPr>
          <w:rFonts w:asciiTheme="majorHAnsi" w:hAnsiTheme="majorHAnsi"/>
          <w:sz w:val="22"/>
          <w:szCs w:val="22"/>
        </w:rPr>
        <w:t xml:space="preserve"> using Excel. Paste the plot here and format it </w:t>
      </w:r>
      <w:r w:rsidRPr="007E6899">
        <w:rPr>
          <w:rFonts w:asciiTheme="majorHAnsi" w:hAnsiTheme="majorHAnsi"/>
          <w:sz w:val="22"/>
          <w:szCs w:val="22"/>
        </w:rPr>
        <w:t xml:space="preserve">into an APA-styled “figure” (see </w:t>
      </w:r>
      <w:r>
        <w:rPr>
          <w:rFonts w:asciiTheme="majorHAnsi" w:hAnsiTheme="majorHAnsi"/>
          <w:sz w:val="22"/>
          <w:szCs w:val="22"/>
        </w:rPr>
        <w:t>Assignment Guides</w:t>
      </w:r>
      <w:r w:rsidRPr="007E6899">
        <w:rPr>
          <w:rFonts w:asciiTheme="majorHAnsi" w:hAnsiTheme="majorHAnsi"/>
          <w:sz w:val="22"/>
          <w:szCs w:val="22"/>
        </w:rPr>
        <w:t xml:space="preserve"> for APA format).</w:t>
      </w:r>
    </w:p>
    <w:p w14:paraId="474DFD5D"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.5</w:t>
      </w:r>
      <w:r w:rsidRPr="009C3EF1">
        <w:rPr>
          <w:rFonts w:asciiTheme="majorHAnsi" w:hAnsiTheme="majorHAnsi"/>
          <w:color w:val="C00000"/>
          <w:sz w:val="22"/>
          <w:szCs w:val="22"/>
        </w:rPr>
        <w:t xml:space="preserve"> for correct scatter graph type</w:t>
      </w:r>
    </w:p>
    <w:p w14:paraId="15FDBF5D"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xml:space="preserve">- .5 for the two axis labels (deduct .5 even if only one label is missing) </w:t>
      </w:r>
    </w:p>
    <w:p w14:paraId="42A31FD0"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.5 for APA figure label and number</w:t>
      </w:r>
    </w:p>
    <w:p w14:paraId="07083DEA"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xml:space="preserve">- .5 for figure caption </w:t>
      </w:r>
    </w:p>
    <w:p w14:paraId="623BFB32"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- 1 for correct data from the two variables on the X and Y axes</w:t>
      </w:r>
    </w:p>
    <w:p w14:paraId="3220880E" w14:textId="2DF4C745" w:rsidR="00886E45" w:rsidRDefault="00EE1232" w:rsidP="00886E45">
      <w:pPr>
        <w:rPr>
          <w:rFonts w:asciiTheme="majorHAnsi" w:hAnsiTheme="majorHAnsi"/>
          <w:b/>
          <w:sz w:val="22"/>
          <w:szCs w:val="22"/>
        </w:rPr>
      </w:pPr>
      <w:r>
        <w:rPr>
          <w:rFonts w:asciiTheme="majorHAnsi" w:hAnsiTheme="majorHAnsi"/>
          <w:b/>
          <w:noProof/>
          <w:sz w:val="22"/>
          <w:szCs w:val="22"/>
        </w:rPr>
        <w:lastRenderedPageBreak/>
        <w:drawing>
          <wp:inline distT="0" distB="0" distL="0" distR="0" wp14:anchorId="2909147C" wp14:editId="5D1FF487">
            <wp:extent cx="5943600" cy="436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62450"/>
                    </a:xfrm>
                    <a:prstGeom prst="rect">
                      <a:avLst/>
                    </a:prstGeom>
                    <a:noFill/>
                    <a:ln>
                      <a:noFill/>
                    </a:ln>
                  </pic:spPr>
                </pic:pic>
              </a:graphicData>
            </a:graphic>
          </wp:inline>
        </w:drawing>
      </w:r>
    </w:p>
    <w:p w14:paraId="228D6EF2" w14:textId="77777777" w:rsidR="00EE1232" w:rsidRDefault="00EE1232" w:rsidP="00886E45">
      <w:pPr>
        <w:rPr>
          <w:rFonts w:asciiTheme="majorHAnsi" w:hAnsiTheme="majorHAnsi"/>
          <w:b/>
          <w:sz w:val="22"/>
          <w:szCs w:val="22"/>
        </w:rPr>
      </w:pPr>
    </w:p>
    <w:p w14:paraId="5FE78EF2" w14:textId="77777777" w:rsidR="00EE1232" w:rsidRPr="007E6899" w:rsidRDefault="00EE1232" w:rsidP="00886E45">
      <w:pPr>
        <w:rPr>
          <w:rFonts w:asciiTheme="majorHAnsi" w:hAnsiTheme="majorHAnsi"/>
          <w:b/>
          <w:sz w:val="22"/>
          <w:szCs w:val="22"/>
        </w:rPr>
      </w:pPr>
    </w:p>
    <w:p w14:paraId="2510413A" w14:textId="07D0D453" w:rsidR="00886E45" w:rsidRDefault="00886E45" w:rsidP="00886E45">
      <w:pPr>
        <w:rPr>
          <w:rFonts w:asciiTheme="majorHAnsi" w:hAnsiTheme="majorHAnsi"/>
          <w:color w:val="C00000"/>
          <w:sz w:val="22"/>
          <w:szCs w:val="22"/>
        </w:rPr>
      </w:pPr>
      <w:r>
        <w:rPr>
          <w:rFonts w:asciiTheme="majorHAnsi" w:hAnsiTheme="majorHAnsi"/>
          <w:sz w:val="22"/>
          <w:szCs w:val="22"/>
        </w:rPr>
        <w:t xml:space="preserve">b. </w:t>
      </w:r>
      <w:r w:rsidRPr="007E6899">
        <w:rPr>
          <w:rFonts w:asciiTheme="majorHAnsi" w:hAnsiTheme="majorHAnsi"/>
          <w:sz w:val="22"/>
          <w:szCs w:val="22"/>
        </w:rPr>
        <w:t xml:space="preserve">Calculate the mean and standard deviation for </w:t>
      </w:r>
      <w:r>
        <w:rPr>
          <w:rFonts w:asciiTheme="majorHAnsi" w:hAnsiTheme="majorHAnsi"/>
          <w:sz w:val="22"/>
          <w:szCs w:val="22"/>
        </w:rPr>
        <w:t>the two variables separately</w:t>
      </w:r>
      <w:r w:rsidRPr="007E6899">
        <w:rPr>
          <w:rFonts w:asciiTheme="majorHAnsi" w:hAnsiTheme="majorHAnsi"/>
          <w:sz w:val="22"/>
          <w:szCs w:val="22"/>
        </w:rPr>
        <w:t xml:space="preserve">. </w:t>
      </w:r>
      <w:r w:rsidRPr="007E6899">
        <w:rPr>
          <w:rFonts w:asciiTheme="majorHAnsi" w:hAnsiTheme="majorHAnsi"/>
          <w:color w:val="C00000"/>
          <w:sz w:val="22"/>
          <w:szCs w:val="22"/>
        </w:rPr>
        <w:t>(</w:t>
      </w:r>
      <w:r>
        <w:rPr>
          <w:rFonts w:asciiTheme="majorHAnsi" w:hAnsiTheme="majorHAnsi"/>
          <w:color w:val="C00000"/>
          <w:sz w:val="22"/>
          <w:szCs w:val="22"/>
        </w:rPr>
        <w:t>4</w:t>
      </w:r>
      <w:r w:rsidRPr="007E6899">
        <w:rPr>
          <w:rFonts w:asciiTheme="majorHAnsi" w:hAnsiTheme="majorHAnsi"/>
          <w:color w:val="C00000"/>
          <w:sz w:val="22"/>
          <w:szCs w:val="22"/>
        </w:rPr>
        <w:t xml:space="preserve"> points total: 1 point for </w:t>
      </w:r>
      <w:r>
        <w:rPr>
          <w:rFonts w:asciiTheme="majorHAnsi" w:hAnsiTheme="majorHAnsi"/>
          <w:color w:val="C00000"/>
          <w:sz w:val="22"/>
          <w:szCs w:val="22"/>
        </w:rPr>
        <w:t>each mean</w:t>
      </w:r>
      <w:r w:rsidRPr="007E6899">
        <w:rPr>
          <w:rFonts w:asciiTheme="majorHAnsi" w:hAnsiTheme="majorHAnsi"/>
          <w:color w:val="C00000"/>
          <w:sz w:val="22"/>
          <w:szCs w:val="22"/>
        </w:rPr>
        <w:t xml:space="preserve"> and 1 point for </w:t>
      </w:r>
      <w:r>
        <w:rPr>
          <w:rFonts w:asciiTheme="majorHAnsi" w:hAnsiTheme="majorHAnsi"/>
          <w:color w:val="C00000"/>
          <w:sz w:val="22"/>
          <w:szCs w:val="22"/>
        </w:rPr>
        <w:t>each S</w:t>
      </w:r>
      <w:r w:rsidR="00C214FA">
        <w:rPr>
          <w:rFonts w:asciiTheme="majorHAnsi" w:hAnsiTheme="majorHAnsi"/>
          <w:color w:val="C00000"/>
          <w:sz w:val="22"/>
          <w:szCs w:val="22"/>
        </w:rPr>
        <w:t>D, deduct .5 if an answer is in</w:t>
      </w:r>
      <w:r>
        <w:rPr>
          <w:rFonts w:asciiTheme="majorHAnsi" w:hAnsiTheme="majorHAnsi"/>
          <w:color w:val="C00000"/>
          <w:sz w:val="22"/>
          <w:szCs w:val="22"/>
        </w:rPr>
        <w:t>correct but the calculation process was correct)</w:t>
      </w:r>
    </w:p>
    <w:p w14:paraId="7C3298D2" w14:textId="77777777" w:rsidR="0024632D" w:rsidRDefault="0024632D" w:rsidP="00886E45">
      <w:pPr>
        <w:rPr>
          <w:rFonts w:asciiTheme="majorHAnsi" w:hAnsiTheme="majorHAnsi"/>
          <w:color w:val="000000" w:themeColor="text1"/>
          <w:sz w:val="22"/>
          <w:szCs w:val="22"/>
        </w:rPr>
      </w:pPr>
    </w:p>
    <w:p w14:paraId="6DADD48A" w14:textId="240A2FE4" w:rsidR="00501B90" w:rsidRDefault="00501B90" w:rsidP="00886E45">
      <w:pPr>
        <w:rPr>
          <w:rFonts w:asciiTheme="majorHAnsi" w:hAnsiTheme="majorHAnsi"/>
          <w:color w:val="000000" w:themeColor="text1"/>
          <w:sz w:val="22"/>
          <w:szCs w:val="22"/>
        </w:rPr>
      </w:pPr>
      <w:r w:rsidRPr="00501B90">
        <w:rPr>
          <w:rFonts w:asciiTheme="majorHAnsi" w:hAnsiTheme="majorHAnsi"/>
          <w:color w:val="000000" w:themeColor="text1"/>
          <w:sz w:val="22"/>
          <w:szCs w:val="22"/>
        </w:rPr>
        <w:t>Let X = Education level and Y = Memory function</w:t>
      </w:r>
    </w:p>
    <w:tbl>
      <w:tblPr>
        <w:tblW w:w="3300" w:type="dxa"/>
        <w:tblInd w:w="93" w:type="dxa"/>
        <w:tblLook w:val="04A0" w:firstRow="1" w:lastRow="0" w:firstColumn="1" w:lastColumn="0" w:noHBand="0" w:noVBand="1"/>
      </w:tblPr>
      <w:tblGrid>
        <w:gridCol w:w="1650"/>
        <w:gridCol w:w="1650"/>
      </w:tblGrid>
      <w:tr w:rsidR="008816E2" w:rsidRPr="008816E2" w14:paraId="444736D1" w14:textId="77777777" w:rsidTr="007462DB">
        <w:trPr>
          <w:trHeight w:val="361"/>
        </w:trPr>
        <w:tc>
          <w:tcPr>
            <w:tcW w:w="16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B90854" w14:textId="77777777" w:rsidR="008816E2" w:rsidRPr="008816E2" w:rsidRDefault="008816E2" w:rsidP="008816E2">
            <w:pPr>
              <w:rPr>
                <w:rFonts w:ascii="Calibri" w:eastAsia="Times New Roman" w:hAnsi="Calibri" w:cs="Calibri"/>
                <w:color w:val="000000"/>
              </w:rPr>
            </w:pPr>
            <w:r w:rsidRPr="008816E2">
              <w:rPr>
                <w:rFonts w:ascii="Calibri" w:eastAsia="Times New Roman" w:hAnsi="Calibri" w:cs="Calibri"/>
                <w:color w:val="000000"/>
              </w:rPr>
              <w:t>X</w:t>
            </w:r>
          </w:p>
        </w:tc>
        <w:tc>
          <w:tcPr>
            <w:tcW w:w="1650" w:type="dxa"/>
            <w:tcBorders>
              <w:top w:val="single" w:sz="4" w:space="0" w:color="auto"/>
              <w:left w:val="nil"/>
              <w:bottom w:val="single" w:sz="4" w:space="0" w:color="auto"/>
              <w:right w:val="single" w:sz="4" w:space="0" w:color="auto"/>
            </w:tcBorders>
            <w:shd w:val="clear" w:color="auto" w:fill="auto"/>
            <w:noWrap/>
            <w:vAlign w:val="bottom"/>
            <w:hideMark/>
          </w:tcPr>
          <w:p w14:paraId="68815282" w14:textId="77777777" w:rsidR="008816E2" w:rsidRPr="008816E2" w:rsidRDefault="008816E2" w:rsidP="008816E2">
            <w:pPr>
              <w:rPr>
                <w:rFonts w:ascii="Calibri" w:eastAsia="Times New Roman" w:hAnsi="Calibri" w:cs="Calibri"/>
                <w:color w:val="000000"/>
              </w:rPr>
            </w:pPr>
            <w:r w:rsidRPr="008816E2">
              <w:rPr>
                <w:rFonts w:ascii="Calibri" w:eastAsia="Times New Roman" w:hAnsi="Calibri" w:cs="Calibri"/>
                <w:color w:val="000000"/>
              </w:rPr>
              <w:t>X</w:t>
            </w:r>
            <w:r w:rsidRPr="008816E2">
              <w:rPr>
                <w:rFonts w:ascii="Calibri" w:eastAsia="Times New Roman" w:hAnsi="Calibri" w:cs="Calibri"/>
                <w:color w:val="000000"/>
                <w:vertAlign w:val="superscript"/>
              </w:rPr>
              <w:t>2</w:t>
            </w:r>
          </w:p>
        </w:tc>
      </w:tr>
      <w:tr w:rsidR="008816E2" w:rsidRPr="008816E2" w14:paraId="38586F36"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7B0ED7D9"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16</w:t>
            </w:r>
          </w:p>
        </w:tc>
        <w:tc>
          <w:tcPr>
            <w:tcW w:w="1650" w:type="dxa"/>
            <w:tcBorders>
              <w:top w:val="nil"/>
              <w:left w:val="nil"/>
              <w:bottom w:val="single" w:sz="4" w:space="0" w:color="auto"/>
              <w:right w:val="single" w:sz="4" w:space="0" w:color="auto"/>
            </w:tcBorders>
            <w:shd w:val="clear" w:color="auto" w:fill="auto"/>
            <w:noWrap/>
            <w:vAlign w:val="bottom"/>
            <w:hideMark/>
          </w:tcPr>
          <w:p w14:paraId="037B9D91"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256</w:t>
            </w:r>
          </w:p>
        </w:tc>
      </w:tr>
      <w:tr w:rsidR="008816E2" w:rsidRPr="008816E2" w14:paraId="3889D1DF"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33AF328D"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18</w:t>
            </w:r>
          </w:p>
        </w:tc>
        <w:tc>
          <w:tcPr>
            <w:tcW w:w="1650" w:type="dxa"/>
            <w:tcBorders>
              <w:top w:val="nil"/>
              <w:left w:val="nil"/>
              <w:bottom w:val="single" w:sz="4" w:space="0" w:color="auto"/>
              <w:right w:val="single" w:sz="4" w:space="0" w:color="auto"/>
            </w:tcBorders>
            <w:shd w:val="clear" w:color="auto" w:fill="auto"/>
            <w:noWrap/>
            <w:vAlign w:val="bottom"/>
            <w:hideMark/>
          </w:tcPr>
          <w:p w14:paraId="63330D15"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324</w:t>
            </w:r>
          </w:p>
        </w:tc>
      </w:tr>
      <w:tr w:rsidR="008816E2" w:rsidRPr="008816E2" w14:paraId="11F1CAAF"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1A45196D"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w:t>
            </w:r>
          </w:p>
        </w:tc>
        <w:tc>
          <w:tcPr>
            <w:tcW w:w="1650" w:type="dxa"/>
            <w:tcBorders>
              <w:top w:val="nil"/>
              <w:left w:val="nil"/>
              <w:bottom w:val="single" w:sz="4" w:space="0" w:color="auto"/>
              <w:right w:val="single" w:sz="4" w:space="0" w:color="auto"/>
            </w:tcBorders>
            <w:shd w:val="clear" w:color="auto" w:fill="auto"/>
            <w:noWrap/>
            <w:vAlign w:val="bottom"/>
            <w:hideMark/>
          </w:tcPr>
          <w:p w14:paraId="67ED3406"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196</w:t>
            </w:r>
          </w:p>
        </w:tc>
      </w:tr>
      <w:tr w:rsidR="008816E2" w:rsidRPr="008816E2" w14:paraId="09FA0054"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03F962C3"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20</w:t>
            </w:r>
          </w:p>
        </w:tc>
        <w:tc>
          <w:tcPr>
            <w:tcW w:w="1650" w:type="dxa"/>
            <w:tcBorders>
              <w:top w:val="nil"/>
              <w:left w:val="nil"/>
              <w:bottom w:val="single" w:sz="4" w:space="0" w:color="auto"/>
              <w:right w:val="single" w:sz="4" w:space="0" w:color="auto"/>
            </w:tcBorders>
            <w:shd w:val="clear" w:color="auto" w:fill="auto"/>
            <w:noWrap/>
            <w:vAlign w:val="bottom"/>
            <w:hideMark/>
          </w:tcPr>
          <w:p w14:paraId="114E7563"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400</w:t>
            </w:r>
          </w:p>
        </w:tc>
      </w:tr>
      <w:tr w:rsidR="008816E2" w:rsidRPr="008816E2" w14:paraId="0A1C6C70"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56EB542E"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16</w:t>
            </w:r>
          </w:p>
        </w:tc>
        <w:tc>
          <w:tcPr>
            <w:tcW w:w="1650" w:type="dxa"/>
            <w:tcBorders>
              <w:top w:val="nil"/>
              <w:left w:val="nil"/>
              <w:bottom w:val="single" w:sz="4" w:space="0" w:color="auto"/>
              <w:right w:val="single" w:sz="4" w:space="0" w:color="auto"/>
            </w:tcBorders>
            <w:shd w:val="clear" w:color="auto" w:fill="auto"/>
            <w:noWrap/>
            <w:vAlign w:val="bottom"/>
            <w:hideMark/>
          </w:tcPr>
          <w:p w14:paraId="1D09555C"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256</w:t>
            </w:r>
          </w:p>
        </w:tc>
      </w:tr>
      <w:tr w:rsidR="008816E2" w:rsidRPr="008816E2" w14:paraId="5E7D8881"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7F78B922"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w:t>
            </w:r>
          </w:p>
        </w:tc>
        <w:tc>
          <w:tcPr>
            <w:tcW w:w="1650" w:type="dxa"/>
            <w:tcBorders>
              <w:top w:val="nil"/>
              <w:left w:val="nil"/>
              <w:bottom w:val="single" w:sz="4" w:space="0" w:color="auto"/>
              <w:right w:val="single" w:sz="4" w:space="0" w:color="auto"/>
            </w:tcBorders>
            <w:shd w:val="clear" w:color="auto" w:fill="auto"/>
            <w:noWrap/>
            <w:vAlign w:val="bottom"/>
            <w:hideMark/>
          </w:tcPr>
          <w:p w14:paraId="5563533F"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196</w:t>
            </w:r>
          </w:p>
        </w:tc>
      </w:tr>
      <w:tr w:rsidR="008816E2" w:rsidRPr="008816E2" w14:paraId="0E6701E1"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10EA96EE"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w:t>
            </w:r>
          </w:p>
        </w:tc>
        <w:tc>
          <w:tcPr>
            <w:tcW w:w="1650" w:type="dxa"/>
            <w:tcBorders>
              <w:top w:val="nil"/>
              <w:left w:val="nil"/>
              <w:bottom w:val="single" w:sz="4" w:space="0" w:color="auto"/>
              <w:right w:val="single" w:sz="4" w:space="0" w:color="auto"/>
            </w:tcBorders>
            <w:shd w:val="clear" w:color="auto" w:fill="auto"/>
            <w:noWrap/>
            <w:vAlign w:val="bottom"/>
            <w:hideMark/>
          </w:tcPr>
          <w:p w14:paraId="12ACE8AD"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196</w:t>
            </w:r>
          </w:p>
        </w:tc>
      </w:tr>
      <w:tr w:rsidR="008816E2" w:rsidRPr="008816E2" w14:paraId="48C0725D"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20BFBDBA"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12</w:t>
            </w:r>
          </w:p>
        </w:tc>
        <w:tc>
          <w:tcPr>
            <w:tcW w:w="1650" w:type="dxa"/>
            <w:tcBorders>
              <w:top w:val="nil"/>
              <w:left w:val="nil"/>
              <w:bottom w:val="single" w:sz="4" w:space="0" w:color="auto"/>
              <w:right w:val="single" w:sz="4" w:space="0" w:color="auto"/>
            </w:tcBorders>
            <w:shd w:val="clear" w:color="auto" w:fill="auto"/>
            <w:noWrap/>
            <w:vAlign w:val="bottom"/>
            <w:hideMark/>
          </w:tcPr>
          <w:p w14:paraId="76DE49C1"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144</w:t>
            </w:r>
          </w:p>
        </w:tc>
      </w:tr>
      <w:tr w:rsidR="008816E2" w:rsidRPr="008816E2" w14:paraId="68AC86E9"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19F0405D"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18</w:t>
            </w:r>
          </w:p>
        </w:tc>
        <w:tc>
          <w:tcPr>
            <w:tcW w:w="1650" w:type="dxa"/>
            <w:tcBorders>
              <w:top w:val="nil"/>
              <w:left w:val="nil"/>
              <w:bottom w:val="single" w:sz="4" w:space="0" w:color="auto"/>
              <w:right w:val="single" w:sz="4" w:space="0" w:color="auto"/>
            </w:tcBorders>
            <w:shd w:val="clear" w:color="auto" w:fill="auto"/>
            <w:noWrap/>
            <w:vAlign w:val="bottom"/>
            <w:hideMark/>
          </w:tcPr>
          <w:p w14:paraId="30E1FCD0"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324</w:t>
            </w:r>
          </w:p>
        </w:tc>
      </w:tr>
      <w:tr w:rsidR="008816E2" w:rsidRPr="008816E2" w14:paraId="114DAE3A"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3DC08032"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13</w:t>
            </w:r>
          </w:p>
        </w:tc>
        <w:tc>
          <w:tcPr>
            <w:tcW w:w="1650" w:type="dxa"/>
            <w:tcBorders>
              <w:top w:val="nil"/>
              <w:left w:val="nil"/>
              <w:bottom w:val="single" w:sz="4" w:space="0" w:color="auto"/>
              <w:right w:val="single" w:sz="4" w:space="0" w:color="auto"/>
            </w:tcBorders>
            <w:shd w:val="clear" w:color="auto" w:fill="auto"/>
            <w:noWrap/>
            <w:vAlign w:val="bottom"/>
            <w:hideMark/>
          </w:tcPr>
          <w:p w14:paraId="1D02D90E"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169</w:t>
            </w:r>
          </w:p>
        </w:tc>
      </w:tr>
      <w:tr w:rsidR="008816E2" w:rsidRPr="008816E2" w14:paraId="69FAD5AE"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6C21AD20"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17</w:t>
            </w:r>
          </w:p>
        </w:tc>
        <w:tc>
          <w:tcPr>
            <w:tcW w:w="1650" w:type="dxa"/>
            <w:tcBorders>
              <w:top w:val="nil"/>
              <w:left w:val="nil"/>
              <w:bottom w:val="single" w:sz="4" w:space="0" w:color="auto"/>
              <w:right w:val="single" w:sz="4" w:space="0" w:color="auto"/>
            </w:tcBorders>
            <w:shd w:val="clear" w:color="auto" w:fill="auto"/>
            <w:noWrap/>
            <w:vAlign w:val="bottom"/>
            <w:hideMark/>
          </w:tcPr>
          <w:p w14:paraId="62FB9E75"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289</w:t>
            </w:r>
          </w:p>
        </w:tc>
      </w:tr>
      <w:tr w:rsidR="008816E2" w:rsidRPr="008816E2" w14:paraId="602FA969"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56E4529F"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lastRenderedPageBreak/>
              <w:t>18</w:t>
            </w:r>
          </w:p>
        </w:tc>
        <w:tc>
          <w:tcPr>
            <w:tcW w:w="1650" w:type="dxa"/>
            <w:tcBorders>
              <w:top w:val="nil"/>
              <w:left w:val="nil"/>
              <w:bottom w:val="single" w:sz="4" w:space="0" w:color="auto"/>
              <w:right w:val="single" w:sz="4" w:space="0" w:color="auto"/>
            </w:tcBorders>
            <w:shd w:val="clear" w:color="auto" w:fill="auto"/>
            <w:noWrap/>
            <w:vAlign w:val="bottom"/>
            <w:hideMark/>
          </w:tcPr>
          <w:p w14:paraId="10427282"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324</w:t>
            </w:r>
          </w:p>
        </w:tc>
      </w:tr>
      <w:tr w:rsidR="008816E2" w:rsidRPr="008816E2" w14:paraId="123DB456"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1F83063A"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12</w:t>
            </w:r>
          </w:p>
        </w:tc>
        <w:tc>
          <w:tcPr>
            <w:tcW w:w="1650" w:type="dxa"/>
            <w:tcBorders>
              <w:top w:val="nil"/>
              <w:left w:val="nil"/>
              <w:bottom w:val="single" w:sz="4" w:space="0" w:color="auto"/>
              <w:right w:val="single" w:sz="4" w:space="0" w:color="auto"/>
            </w:tcBorders>
            <w:shd w:val="clear" w:color="auto" w:fill="auto"/>
            <w:noWrap/>
            <w:vAlign w:val="bottom"/>
            <w:hideMark/>
          </w:tcPr>
          <w:p w14:paraId="009293D3"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144</w:t>
            </w:r>
          </w:p>
        </w:tc>
      </w:tr>
      <w:tr w:rsidR="008816E2" w:rsidRPr="008816E2" w14:paraId="3ADBD074"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643C00F0"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16</w:t>
            </w:r>
          </w:p>
        </w:tc>
        <w:tc>
          <w:tcPr>
            <w:tcW w:w="1650" w:type="dxa"/>
            <w:tcBorders>
              <w:top w:val="nil"/>
              <w:left w:val="nil"/>
              <w:bottom w:val="single" w:sz="4" w:space="0" w:color="auto"/>
              <w:right w:val="single" w:sz="4" w:space="0" w:color="auto"/>
            </w:tcBorders>
            <w:shd w:val="clear" w:color="auto" w:fill="auto"/>
            <w:noWrap/>
            <w:vAlign w:val="bottom"/>
            <w:hideMark/>
          </w:tcPr>
          <w:p w14:paraId="6CFCD748"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256</w:t>
            </w:r>
          </w:p>
        </w:tc>
      </w:tr>
      <w:tr w:rsidR="008816E2" w:rsidRPr="008816E2" w14:paraId="0A512DD4"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1DD8D02E"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12</w:t>
            </w:r>
          </w:p>
        </w:tc>
        <w:tc>
          <w:tcPr>
            <w:tcW w:w="1650" w:type="dxa"/>
            <w:tcBorders>
              <w:top w:val="nil"/>
              <w:left w:val="nil"/>
              <w:bottom w:val="single" w:sz="4" w:space="0" w:color="auto"/>
              <w:right w:val="single" w:sz="4" w:space="0" w:color="auto"/>
            </w:tcBorders>
            <w:shd w:val="clear" w:color="auto" w:fill="auto"/>
            <w:noWrap/>
            <w:vAlign w:val="bottom"/>
            <w:hideMark/>
          </w:tcPr>
          <w:p w14:paraId="21B7269E"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144</w:t>
            </w:r>
          </w:p>
        </w:tc>
      </w:tr>
      <w:tr w:rsidR="008816E2" w:rsidRPr="008816E2" w14:paraId="6AD5C322"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6757DADB"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w:t>
            </w:r>
          </w:p>
        </w:tc>
        <w:tc>
          <w:tcPr>
            <w:tcW w:w="1650" w:type="dxa"/>
            <w:tcBorders>
              <w:top w:val="nil"/>
              <w:left w:val="nil"/>
              <w:bottom w:val="single" w:sz="4" w:space="0" w:color="auto"/>
              <w:right w:val="single" w:sz="4" w:space="0" w:color="auto"/>
            </w:tcBorders>
            <w:shd w:val="clear" w:color="auto" w:fill="auto"/>
            <w:noWrap/>
            <w:vAlign w:val="bottom"/>
            <w:hideMark/>
          </w:tcPr>
          <w:p w14:paraId="3073F048"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196</w:t>
            </w:r>
          </w:p>
        </w:tc>
      </w:tr>
      <w:tr w:rsidR="008816E2" w:rsidRPr="008816E2" w14:paraId="4316F9D4"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25ABEC69"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8</w:t>
            </w:r>
          </w:p>
        </w:tc>
        <w:tc>
          <w:tcPr>
            <w:tcW w:w="1650" w:type="dxa"/>
            <w:tcBorders>
              <w:top w:val="nil"/>
              <w:left w:val="nil"/>
              <w:bottom w:val="single" w:sz="4" w:space="0" w:color="auto"/>
              <w:right w:val="single" w:sz="4" w:space="0" w:color="auto"/>
            </w:tcBorders>
            <w:shd w:val="clear" w:color="auto" w:fill="auto"/>
            <w:noWrap/>
            <w:vAlign w:val="bottom"/>
            <w:hideMark/>
          </w:tcPr>
          <w:p w14:paraId="4F9931C4"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64</w:t>
            </w:r>
          </w:p>
        </w:tc>
      </w:tr>
      <w:tr w:rsidR="008816E2" w:rsidRPr="008816E2" w14:paraId="07D2E0C5"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637B1ABF"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12</w:t>
            </w:r>
          </w:p>
        </w:tc>
        <w:tc>
          <w:tcPr>
            <w:tcW w:w="1650" w:type="dxa"/>
            <w:tcBorders>
              <w:top w:val="nil"/>
              <w:left w:val="nil"/>
              <w:bottom w:val="single" w:sz="4" w:space="0" w:color="auto"/>
              <w:right w:val="single" w:sz="4" w:space="0" w:color="auto"/>
            </w:tcBorders>
            <w:shd w:val="clear" w:color="auto" w:fill="auto"/>
            <w:noWrap/>
            <w:vAlign w:val="bottom"/>
            <w:hideMark/>
          </w:tcPr>
          <w:p w14:paraId="04BDFE56"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144</w:t>
            </w:r>
          </w:p>
        </w:tc>
      </w:tr>
      <w:tr w:rsidR="008816E2" w:rsidRPr="008816E2" w14:paraId="777C3624" w14:textId="77777777" w:rsidTr="007462DB">
        <w:trPr>
          <w:trHeight w:val="316"/>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40058988"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21</w:t>
            </w:r>
          </w:p>
        </w:tc>
        <w:tc>
          <w:tcPr>
            <w:tcW w:w="1650" w:type="dxa"/>
            <w:tcBorders>
              <w:top w:val="nil"/>
              <w:left w:val="nil"/>
              <w:bottom w:val="single" w:sz="4" w:space="0" w:color="auto"/>
              <w:right w:val="single" w:sz="4" w:space="0" w:color="auto"/>
            </w:tcBorders>
            <w:shd w:val="clear" w:color="auto" w:fill="auto"/>
            <w:noWrap/>
            <w:vAlign w:val="bottom"/>
            <w:hideMark/>
          </w:tcPr>
          <w:p w14:paraId="2F7A0771"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441</w:t>
            </w:r>
          </w:p>
        </w:tc>
      </w:tr>
      <w:tr w:rsidR="008816E2" w:rsidRPr="008816E2" w14:paraId="04BB7E81" w14:textId="77777777" w:rsidTr="007462DB">
        <w:trPr>
          <w:trHeight w:val="331"/>
        </w:trPr>
        <w:tc>
          <w:tcPr>
            <w:tcW w:w="1650" w:type="dxa"/>
            <w:tcBorders>
              <w:top w:val="single" w:sz="4" w:space="0" w:color="auto"/>
              <w:left w:val="single" w:sz="4" w:space="0" w:color="auto"/>
              <w:bottom w:val="thinThickSmallGap" w:sz="24" w:space="0" w:color="auto"/>
              <w:right w:val="single" w:sz="4" w:space="0" w:color="auto"/>
            </w:tcBorders>
            <w:shd w:val="clear" w:color="auto" w:fill="auto"/>
            <w:noWrap/>
            <w:vAlign w:val="bottom"/>
            <w:hideMark/>
          </w:tcPr>
          <w:p w14:paraId="7335F6D7"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15</w:t>
            </w:r>
          </w:p>
        </w:tc>
        <w:tc>
          <w:tcPr>
            <w:tcW w:w="1650" w:type="dxa"/>
            <w:tcBorders>
              <w:top w:val="single" w:sz="4" w:space="0" w:color="auto"/>
              <w:left w:val="nil"/>
              <w:bottom w:val="thinThickSmallGap" w:sz="24" w:space="0" w:color="auto"/>
              <w:right w:val="single" w:sz="4" w:space="0" w:color="auto"/>
            </w:tcBorders>
            <w:shd w:val="clear" w:color="auto" w:fill="auto"/>
            <w:noWrap/>
            <w:vAlign w:val="bottom"/>
            <w:hideMark/>
          </w:tcPr>
          <w:p w14:paraId="784B885E" w14:textId="77777777" w:rsidR="008816E2" w:rsidRPr="008816E2" w:rsidRDefault="008816E2" w:rsidP="008816E2">
            <w:pPr>
              <w:jc w:val="right"/>
              <w:rPr>
                <w:rFonts w:ascii="Calibri" w:eastAsia="Times New Roman" w:hAnsi="Calibri" w:cs="Calibri"/>
                <w:color w:val="000000"/>
              </w:rPr>
            </w:pPr>
            <w:r w:rsidRPr="008816E2">
              <w:rPr>
                <w:rFonts w:ascii="Calibri" w:eastAsia="Times New Roman" w:hAnsi="Calibri" w:cs="Calibri"/>
                <w:color w:val="000000"/>
              </w:rPr>
              <w:t>225</w:t>
            </w:r>
          </w:p>
        </w:tc>
      </w:tr>
      <w:tr w:rsidR="008816E2" w:rsidRPr="008816E2" w14:paraId="399A0DA8" w14:textId="77777777" w:rsidTr="007462DB">
        <w:trPr>
          <w:trHeight w:val="316"/>
        </w:trPr>
        <w:tc>
          <w:tcPr>
            <w:tcW w:w="1650"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14:paraId="27F0D42F" w14:textId="0C7C94D6" w:rsidR="008816E2" w:rsidRPr="008816E2" w:rsidRDefault="001B06A9" w:rsidP="008816E2">
            <w:pPr>
              <w:jc w:val="right"/>
              <w:rPr>
                <w:rFonts w:ascii="Calibri" w:eastAsia="Times New Roman" w:hAnsi="Calibri" w:cs="Calibri"/>
                <w:color w:val="000000"/>
              </w:rPr>
            </w:pPr>
            <w:r w:rsidRPr="005A39F4">
              <w:rPr>
                <w:position w:val="-14"/>
              </w:rPr>
              <w:object w:dxaOrig="680" w:dyaOrig="400" w14:anchorId="1CA8A2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20.25pt" o:ole="">
                  <v:imagedata r:id="rId9" o:title=""/>
                </v:shape>
                <o:OLEObject Type="Embed" ProgID="Equation.3" ShapeID="_x0000_i1025" DrawAspect="Content" ObjectID="_1599008984" r:id="rId10"/>
              </w:object>
            </w:r>
            <w:r w:rsidR="008816E2" w:rsidRPr="008816E2">
              <w:rPr>
                <w:rFonts w:ascii="Calibri" w:eastAsia="Times New Roman" w:hAnsi="Calibri" w:cs="Calibri"/>
                <w:color w:val="000000"/>
              </w:rPr>
              <w:t>300</w:t>
            </w:r>
          </w:p>
        </w:tc>
        <w:tc>
          <w:tcPr>
            <w:tcW w:w="1650" w:type="dxa"/>
            <w:tcBorders>
              <w:top w:val="thinThickSmallGap" w:sz="24" w:space="0" w:color="auto"/>
              <w:left w:val="nil"/>
              <w:bottom w:val="single" w:sz="4" w:space="0" w:color="auto"/>
              <w:right w:val="single" w:sz="4" w:space="0" w:color="auto"/>
            </w:tcBorders>
            <w:shd w:val="clear" w:color="auto" w:fill="auto"/>
            <w:noWrap/>
            <w:vAlign w:val="bottom"/>
            <w:hideMark/>
          </w:tcPr>
          <w:p w14:paraId="5D08E730" w14:textId="0012EC4C" w:rsidR="008816E2" w:rsidRPr="008816E2" w:rsidRDefault="001B06A9" w:rsidP="008816E2">
            <w:pPr>
              <w:jc w:val="right"/>
              <w:rPr>
                <w:rFonts w:ascii="Calibri" w:eastAsia="Times New Roman" w:hAnsi="Calibri" w:cs="Calibri"/>
                <w:color w:val="000000"/>
              </w:rPr>
            </w:pPr>
            <w:r w:rsidRPr="005A39F4">
              <w:rPr>
                <w:position w:val="-14"/>
              </w:rPr>
              <w:object w:dxaOrig="880" w:dyaOrig="400" w14:anchorId="7BB8EAC1">
                <v:shape id="_x0000_i1026" type="#_x0000_t75" style="width:44.25pt;height:20.25pt" o:ole="">
                  <v:imagedata r:id="rId11" o:title=""/>
                </v:shape>
                <o:OLEObject Type="Embed" ProgID="Equation.3" ShapeID="_x0000_i1026" DrawAspect="Content" ObjectID="_1599008985" r:id="rId12"/>
              </w:object>
            </w:r>
            <w:r w:rsidR="008816E2" w:rsidRPr="008816E2">
              <w:rPr>
                <w:rFonts w:ascii="Calibri" w:eastAsia="Times New Roman" w:hAnsi="Calibri" w:cs="Calibri"/>
                <w:color w:val="000000"/>
              </w:rPr>
              <w:t>4688</w:t>
            </w:r>
          </w:p>
        </w:tc>
      </w:tr>
    </w:tbl>
    <w:p w14:paraId="03A07F11" w14:textId="77777777" w:rsidR="008816E2" w:rsidRPr="00501B90" w:rsidRDefault="008816E2" w:rsidP="00886E45">
      <w:pPr>
        <w:rPr>
          <w:rFonts w:asciiTheme="majorHAnsi" w:hAnsiTheme="majorHAnsi"/>
          <w:color w:val="000000" w:themeColor="text1"/>
          <w:sz w:val="22"/>
          <w:szCs w:val="22"/>
        </w:rPr>
      </w:pPr>
    </w:p>
    <w:p w14:paraId="49F4AE6D" w14:textId="5945FE33" w:rsidR="00501B90" w:rsidRDefault="00501B90" w:rsidP="00501B90">
      <w:pPr>
        <w:pStyle w:val="ListParagraph"/>
        <w:ind w:left="0"/>
        <w:rPr>
          <w:rFonts w:asciiTheme="majorHAnsi" w:hAnsiTheme="majorHAnsi"/>
          <w:iCs/>
          <w:color w:val="FF0000"/>
          <w:position w:val="-10"/>
          <w:sz w:val="22"/>
          <w:szCs w:val="22"/>
        </w:rPr>
      </w:pPr>
      <w:r>
        <w:rPr>
          <w:rFonts w:asciiTheme="majorHAnsi" w:hAnsiTheme="majorHAnsi"/>
          <w:color w:val="365F91" w:themeColor="accent1" w:themeShade="BF"/>
          <w:sz w:val="22"/>
          <w:szCs w:val="22"/>
        </w:rPr>
        <w:t xml:space="preserve"> </w:t>
      </w:r>
      <w:r w:rsidR="007462DB" w:rsidRPr="009F6438">
        <w:rPr>
          <w:rFonts w:asciiTheme="majorHAnsi" w:hAnsiTheme="majorHAnsi"/>
          <w:color w:val="365F91" w:themeColor="accent1" w:themeShade="BF"/>
          <w:position w:val="-24"/>
          <w:sz w:val="22"/>
          <w:szCs w:val="22"/>
        </w:rPr>
        <w:object w:dxaOrig="2020" w:dyaOrig="680" w14:anchorId="12E798E9">
          <v:shape id="_x0000_i1027" type="#_x0000_t75" style="width:101.25pt;height:33.75pt" o:ole="">
            <v:imagedata r:id="rId13" o:title=""/>
          </v:shape>
          <o:OLEObject Type="Embed" ProgID="Equation.3" ShapeID="_x0000_i1027" DrawAspect="Content" ObjectID="_1599008986" r:id="rId14"/>
        </w:object>
      </w:r>
      <w:r w:rsidR="006940BE" w:rsidRPr="001357C6">
        <w:rPr>
          <w:rFonts w:asciiTheme="majorHAnsi" w:hAnsiTheme="majorHAnsi"/>
          <w:iCs/>
          <w:color w:val="FF0000"/>
          <w:position w:val="-10"/>
          <w:sz w:val="22"/>
          <w:szCs w:val="22"/>
        </w:rPr>
        <w:object w:dxaOrig="420" w:dyaOrig="320" w14:anchorId="59E1EC5F">
          <v:shape id="_x0000_i1028" type="#_x0000_t75" style="width:21pt;height:15.75pt" o:ole="" o:bordertopcolor="this" o:borderleftcolor="this" o:borderbottomcolor="this" o:borderrightcolor="this">
            <v:imagedata r:id="rId15" o:title=""/>
            <w10:bordertop type="thinThickSmall" width="24"/>
            <w10:borderleft type="thinThickSmall" width="24"/>
            <w10:borderbottom type="thickThinSmall" width="24"/>
            <w10:borderright type="thickThinSmall" width="24"/>
          </v:shape>
          <o:OLEObject Type="Embed" ProgID="Equation.3" ShapeID="_x0000_i1028" DrawAspect="Content" ObjectID="_1599008987" r:id="rId16"/>
        </w:object>
      </w:r>
    </w:p>
    <w:p w14:paraId="6683C43E" w14:textId="77777777" w:rsidR="00501B90" w:rsidRDefault="007462DB" w:rsidP="00501B90">
      <w:pPr>
        <w:rPr>
          <w:rFonts w:asciiTheme="majorHAnsi" w:hAnsiTheme="majorHAnsi"/>
          <w:color w:val="FF0000"/>
          <w:position w:val="-24"/>
          <w:sz w:val="22"/>
          <w:szCs w:val="22"/>
        </w:rPr>
      </w:pPr>
      <w:r w:rsidRPr="00F74D4A">
        <w:rPr>
          <w:rFonts w:asciiTheme="majorHAnsi" w:hAnsiTheme="majorHAnsi"/>
          <w:color w:val="FF0000"/>
          <w:position w:val="-24"/>
          <w:sz w:val="22"/>
          <w:szCs w:val="22"/>
        </w:rPr>
        <w:object w:dxaOrig="4420" w:dyaOrig="740" w14:anchorId="26BE9830">
          <v:shape id="_x0000_i1029" type="#_x0000_t75" style="width:220.5pt;height:36.75pt" o:ole="">
            <v:imagedata r:id="rId17" o:title=""/>
          </v:shape>
          <o:OLEObject Type="Embed" ProgID="Equation.3" ShapeID="_x0000_i1029" DrawAspect="Content" ObjectID="_1599008988" r:id="rId18"/>
        </w:object>
      </w:r>
    </w:p>
    <w:p w14:paraId="41276599" w14:textId="77777777" w:rsidR="00501B90" w:rsidRPr="003C47B9" w:rsidRDefault="00501B90" w:rsidP="00501B90">
      <w:pPr>
        <w:rPr>
          <w:rFonts w:asciiTheme="majorHAnsi" w:hAnsiTheme="majorHAnsi"/>
          <w:sz w:val="22"/>
          <w:szCs w:val="22"/>
        </w:rPr>
      </w:pPr>
    </w:p>
    <w:p w14:paraId="1F71750D" w14:textId="77777777" w:rsidR="00501B90" w:rsidRDefault="00AE4AD6" w:rsidP="00501B90">
      <w:pPr>
        <w:rPr>
          <w:rFonts w:asciiTheme="majorHAnsi" w:hAnsiTheme="majorHAnsi"/>
          <w:iCs/>
          <w:color w:val="FF0000"/>
          <w:position w:val="-10"/>
          <w:sz w:val="22"/>
          <w:szCs w:val="22"/>
        </w:rPr>
      </w:pPr>
      <w:r w:rsidRPr="009324A9">
        <w:rPr>
          <w:rFonts w:asciiTheme="majorHAnsi" w:hAnsiTheme="majorHAnsi"/>
          <w:color w:val="FF0000"/>
          <w:position w:val="-26"/>
          <w:sz w:val="22"/>
          <w:szCs w:val="22"/>
        </w:rPr>
        <w:object w:dxaOrig="3260" w:dyaOrig="700" w14:anchorId="70751F4A">
          <v:shape id="_x0000_i1030" type="#_x0000_t75" style="width:162.75pt;height:35.25pt" o:ole="">
            <v:imagedata r:id="rId19" o:title=""/>
          </v:shape>
          <o:OLEObject Type="Embed" ProgID="Equation.3" ShapeID="_x0000_i1030" DrawAspect="Content" ObjectID="_1599008989" r:id="rId20"/>
        </w:object>
      </w:r>
      <w:r w:rsidR="006C3ABA" w:rsidRPr="0014565B">
        <w:rPr>
          <w:rFonts w:asciiTheme="majorHAnsi" w:hAnsiTheme="majorHAnsi"/>
          <w:iCs/>
          <w:color w:val="FF0000"/>
          <w:position w:val="-10"/>
          <w:sz w:val="22"/>
          <w:szCs w:val="22"/>
        </w:rPr>
        <w:object w:dxaOrig="859" w:dyaOrig="320" w14:anchorId="583E3BAA">
          <v:shape id="_x0000_i1031" type="#_x0000_t75" style="width:42.75pt;height:15.75pt" o:ole="" o:bordertopcolor="this" o:borderleftcolor="this" o:borderbottomcolor="this" o:borderrightcolor="this">
            <v:imagedata r:id="rId21" o:title=""/>
            <w10:bordertop type="thinThickSmall" width="24"/>
            <w10:borderleft type="thinThickSmall" width="24"/>
            <w10:borderbottom type="thickThinSmall" width="24"/>
            <w10:borderright type="thickThinSmall" width="24"/>
          </v:shape>
          <o:OLEObject Type="Embed" ProgID="Equation.3" ShapeID="_x0000_i1031" DrawAspect="Content" ObjectID="_1599008990" r:id="rId22"/>
        </w:object>
      </w:r>
    </w:p>
    <w:p w14:paraId="471FB70F" w14:textId="63933C07" w:rsidR="00501B90" w:rsidRDefault="00501B90" w:rsidP="00501B90">
      <w:pPr>
        <w:pStyle w:val="ListParagraph"/>
        <w:ind w:left="0"/>
        <w:rPr>
          <w:rFonts w:asciiTheme="majorHAnsi" w:hAnsiTheme="majorHAnsi"/>
          <w:color w:val="365F91" w:themeColor="accent1" w:themeShade="BF"/>
          <w:sz w:val="22"/>
          <w:szCs w:val="22"/>
        </w:rPr>
      </w:pPr>
    </w:p>
    <w:p w14:paraId="4AD473AC" w14:textId="3F7BFFF1" w:rsidR="00501B90" w:rsidRPr="00A55D11" w:rsidRDefault="008E358E" w:rsidP="00A55D11">
      <w:pPr>
        <w:rPr>
          <w:rFonts w:asciiTheme="majorHAnsi" w:hAnsiTheme="majorHAnsi"/>
          <w:color w:val="365F91" w:themeColor="accent1" w:themeShade="BF"/>
          <w:position w:val="-24"/>
          <w:sz w:val="22"/>
          <w:szCs w:val="22"/>
        </w:rPr>
      </w:pPr>
      <w:r w:rsidRPr="00020D1B">
        <w:rPr>
          <w:rFonts w:asciiTheme="majorHAnsi" w:hAnsiTheme="majorHAnsi"/>
          <w:sz w:val="22"/>
          <w:szCs w:val="22"/>
        </w:rPr>
        <w:t xml:space="preserve">The average </w:t>
      </w:r>
      <w:r w:rsidR="006646E2" w:rsidRPr="00020D1B">
        <w:rPr>
          <w:rFonts w:asciiTheme="majorHAnsi" w:hAnsiTheme="majorHAnsi"/>
          <w:sz w:val="22"/>
          <w:szCs w:val="22"/>
        </w:rPr>
        <w:t>level of education was 15 years of formal schooling</w:t>
      </w:r>
      <w:r w:rsidR="00020D1B" w:rsidRPr="00020D1B">
        <w:rPr>
          <w:rFonts w:asciiTheme="majorHAnsi" w:hAnsiTheme="majorHAnsi"/>
          <w:sz w:val="22"/>
          <w:szCs w:val="22"/>
        </w:rPr>
        <w:t xml:space="preserve"> (</w:t>
      </w:r>
      <w:r w:rsidR="00020D1B" w:rsidRPr="00020D1B">
        <w:rPr>
          <w:rFonts w:asciiTheme="majorHAnsi" w:hAnsiTheme="majorHAnsi"/>
          <w:i/>
          <w:sz w:val="22"/>
          <w:szCs w:val="22"/>
        </w:rPr>
        <w:t xml:space="preserve">SD </w:t>
      </w:r>
      <w:r w:rsidR="00020D1B">
        <w:rPr>
          <w:rFonts w:asciiTheme="majorHAnsi" w:hAnsiTheme="majorHAnsi"/>
          <w:sz w:val="22"/>
          <w:szCs w:val="22"/>
        </w:rPr>
        <w:t>=</w:t>
      </w:r>
      <w:r w:rsidR="00020D1B" w:rsidRPr="00020D1B">
        <w:rPr>
          <w:rFonts w:asciiTheme="majorHAnsi" w:hAnsiTheme="majorHAnsi"/>
          <w:sz w:val="22"/>
          <w:szCs w:val="22"/>
        </w:rPr>
        <w:t xml:space="preserve"> 3.15).</w:t>
      </w:r>
    </w:p>
    <w:p w14:paraId="536672C9" w14:textId="5612DC96" w:rsidR="00501B90" w:rsidRDefault="00501B90" w:rsidP="00501B90">
      <w:pPr>
        <w:pStyle w:val="ListParagraph"/>
        <w:rPr>
          <w:rFonts w:asciiTheme="majorHAnsi" w:hAnsiTheme="majorHAnsi"/>
          <w:sz w:val="22"/>
          <w:szCs w:val="22"/>
        </w:rPr>
      </w:pPr>
    </w:p>
    <w:p w14:paraId="40BFA346" w14:textId="77777777" w:rsidR="00501B90" w:rsidRDefault="00501B90" w:rsidP="00886E45">
      <w:pPr>
        <w:rPr>
          <w:rFonts w:asciiTheme="majorHAnsi" w:hAnsiTheme="majorHAnsi"/>
          <w:b/>
          <w:sz w:val="22"/>
          <w:szCs w:val="22"/>
        </w:rPr>
      </w:pPr>
    </w:p>
    <w:tbl>
      <w:tblPr>
        <w:tblW w:w="4100" w:type="dxa"/>
        <w:tblInd w:w="93" w:type="dxa"/>
        <w:tblLook w:val="04A0" w:firstRow="1" w:lastRow="0" w:firstColumn="1" w:lastColumn="0" w:noHBand="0" w:noVBand="1"/>
      </w:tblPr>
      <w:tblGrid>
        <w:gridCol w:w="2050"/>
        <w:gridCol w:w="2050"/>
      </w:tblGrid>
      <w:tr w:rsidR="008E504D" w:rsidRPr="008E504D" w14:paraId="3E409950" w14:textId="77777777" w:rsidTr="001B06A9">
        <w:trPr>
          <w:trHeight w:val="396"/>
        </w:trPr>
        <w:tc>
          <w:tcPr>
            <w:tcW w:w="2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B0804A" w14:textId="77777777" w:rsidR="008E504D" w:rsidRPr="008E504D" w:rsidRDefault="008E504D" w:rsidP="008E504D">
            <w:pPr>
              <w:rPr>
                <w:rFonts w:ascii="Calibri" w:eastAsia="Times New Roman" w:hAnsi="Calibri" w:cs="Calibri"/>
                <w:color w:val="000000"/>
              </w:rPr>
            </w:pPr>
            <w:r w:rsidRPr="008E504D">
              <w:rPr>
                <w:rFonts w:ascii="Calibri" w:eastAsia="Times New Roman" w:hAnsi="Calibri" w:cs="Calibri"/>
                <w:color w:val="000000"/>
              </w:rPr>
              <w:t>Y</w:t>
            </w:r>
          </w:p>
        </w:tc>
        <w:tc>
          <w:tcPr>
            <w:tcW w:w="2050" w:type="dxa"/>
            <w:tcBorders>
              <w:top w:val="single" w:sz="4" w:space="0" w:color="auto"/>
              <w:left w:val="nil"/>
              <w:bottom w:val="single" w:sz="4" w:space="0" w:color="auto"/>
              <w:right w:val="single" w:sz="4" w:space="0" w:color="auto"/>
            </w:tcBorders>
            <w:shd w:val="clear" w:color="auto" w:fill="auto"/>
            <w:noWrap/>
            <w:vAlign w:val="bottom"/>
            <w:hideMark/>
          </w:tcPr>
          <w:p w14:paraId="793696B5" w14:textId="77777777" w:rsidR="008E504D" w:rsidRPr="008E504D" w:rsidRDefault="008E504D" w:rsidP="008E504D">
            <w:pPr>
              <w:rPr>
                <w:rFonts w:ascii="Calibri" w:eastAsia="Times New Roman" w:hAnsi="Calibri" w:cs="Calibri"/>
                <w:color w:val="000000"/>
              </w:rPr>
            </w:pPr>
            <w:r w:rsidRPr="008E504D">
              <w:rPr>
                <w:rFonts w:ascii="Calibri" w:eastAsia="Times New Roman" w:hAnsi="Calibri" w:cs="Calibri"/>
                <w:color w:val="000000"/>
              </w:rPr>
              <w:t>Y</w:t>
            </w:r>
            <w:r w:rsidRPr="008E504D">
              <w:rPr>
                <w:rFonts w:ascii="Calibri" w:eastAsia="Times New Roman" w:hAnsi="Calibri" w:cs="Calibri"/>
                <w:color w:val="000000"/>
                <w:vertAlign w:val="superscript"/>
              </w:rPr>
              <w:t>2</w:t>
            </w:r>
          </w:p>
        </w:tc>
      </w:tr>
      <w:tr w:rsidR="008E504D" w:rsidRPr="008E504D" w14:paraId="5791B6B4"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4F4659C5"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112</w:t>
            </w:r>
          </w:p>
        </w:tc>
        <w:tc>
          <w:tcPr>
            <w:tcW w:w="2050" w:type="dxa"/>
            <w:tcBorders>
              <w:top w:val="nil"/>
              <w:left w:val="nil"/>
              <w:bottom w:val="single" w:sz="4" w:space="0" w:color="auto"/>
              <w:right w:val="single" w:sz="4" w:space="0" w:color="auto"/>
            </w:tcBorders>
            <w:shd w:val="clear" w:color="auto" w:fill="auto"/>
            <w:noWrap/>
            <w:vAlign w:val="bottom"/>
            <w:hideMark/>
          </w:tcPr>
          <w:p w14:paraId="58EEADE3"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12544</w:t>
            </w:r>
          </w:p>
        </w:tc>
      </w:tr>
      <w:tr w:rsidR="008E504D" w:rsidRPr="008E504D" w14:paraId="06223E81"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0C1AFE0C"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117</w:t>
            </w:r>
          </w:p>
        </w:tc>
        <w:tc>
          <w:tcPr>
            <w:tcW w:w="2050" w:type="dxa"/>
            <w:tcBorders>
              <w:top w:val="nil"/>
              <w:left w:val="nil"/>
              <w:bottom w:val="single" w:sz="4" w:space="0" w:color="auto"/>
              <w:right w:val="single" w:sz="4" w:space="0" w:color="auto"/>
            </w:tcBorders>
            <w:shd w:val="clear" w:color="auto" w:fill="auto"/>
            <w:noWrap/>
            <w:vAlign w:val="bottom"/>
            <w:hideMark/>
          </w:tcPr>
          <w:p w14:paraId="0290BFFF"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13689</w:t>
            </w:r>
          </w:p>
        </w:tc>
      </w:tr>
      <w:tr w:rsidR="008E504D" w:rsidRPr="008E504D" w14:paraId="2C4F97FF"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6AC49C6D"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96</w:t>
            </w:r>
          </w:p>
        </w:tc>
        <w:tc>
          <w:tcPr>
            <w:tcW w:w="2050" w:type="dxa"/>
            <w:tcBorders>
              <w:top w:val="nil"/>
              <w:left w:val="nil"/>
              <w:bottom w:val="single" w:sz="4" w:space="0" w:color="auto"/>
              <w:right w:val="single" w:sz="4" w:space="0" w:color="auto"/>
            </w:tcBorders>
            <w:shd w:val="clear" w:color="auto" w:fill="auto"/>
            <w:noWrap/>
            <w:vAlign w:val="bottom"/>
            <w:hideMark/>
          </w:tcPr>
          <w:p w14:paraId="13B1EFF7"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9216</w:t>
            </w:r>
          </w:p>
        </w:tc>
      </w:tr>
      <w:tr w:rsidR="008E504D" w:rsidRPr="008E504D" w14:paraId="1C3CFBF2"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0486CD22"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114</w:t>
            </w:r>
          </w:p>
        </w:tc>
        <w:tc>
          <w:tcPr>
            <w:tcW w:w="2050" w:type="dxa"/>
            <w:tcBorders>
              <w:top w:val="nil"/>
              <w:left w:val="nil"/>
              <w:bottom w:val="single" w:sz="4" w:space="0" w:color="auto"/>
              <w:right w:val="single" w:sz="4" w:space="0" w:color="auto"/>
            </w:tcBorders>
            <w:shd w:val="clear" w:color="auto" w:fill="auto"/>
            <w:noWrap/>
            <w:vAlign w:val="bottom"/>
            <w:hideMark/>
          </w:tcPr>
          <w:p w14:paraId="42784D5F"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12996</w:t>
            </w:r>
          </w:p>
        </w:tc>
      </w:tr>
      <w:tr w:rsidR="008E504D" w:rsidRPr="008E504D" w14:paraId="2055B3D8"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6A9A42DC"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106</w:t>
            </w:r>
          </w:p>
        </w:tc>
        <w:tc>
          <w:tcPr>
            <w:tcW w:w="2050" w:type="dxa"/>
            <w:tcBorders>
              <w:top w:val="nil"/>
              <w:left w:val="nil"/>
              <w:bottom w:val="single" w:sz="4" w:space="0" w:color="auto"/>
              <w:right w:val="single" w:sz="4" w:space="0" w:color="auto"/>
            </w:tcBorders>
            <w:shd w:val="clear" w:color="auto" w:fill="auto"/>
            <w:noWrap/>
            <w:vAlign w:val="bottom"/>
            <w:hideMark/>
          </w:tcPr>
          <w:p w14:paraId="3B03EADB"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11236</w:t>
            </w:r>
          </w:p>
        </w:tc>
      </w:tr>
      <w:tr w:rsidR="008E504D" w:rsidRPr="008E504D" w14:paraId="36064008"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12E1289C"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80</w:t>
            </w:r>
          </w:p>
        </w:tc>
        <w:tc>
          <w:tcPr>
            <w:tcW w:w="2050" w:type="dxa"/>
            <w:tcBorders>
              <w:top w:val="nil"/>
              <w:left w:val="nil"/>
              <w:bottom w:val="single" w:sz="4" w:space="0" w:color="auto"/>
              <w:right w:val="single" w:sz="4" w:space="0" w:color="auto"/>
            </w:tcBorders>
            <w:shd w:val="clear" w:color="auto" w:fill="auto"/>
            <w:noWrap/>
            <w:vAlign w:val="bottom"/>
            <w:hideMark/>
          </w:tcPr>
          <w:p w14:paraId="62DF928E"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6400</w:t>
            </w:r>
          </w:p>
        </w:tc>
      </w:tr>
      <w:tr w:rsidR="008E504D" w:rsidRPr="008E504D" w14:paraId="280A647E"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28D342B5"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89</w:t>
            </w:r>
          </w:p>
        </w:tc>
        <w:tc>
          <w:tcPr>
            <w:tcW w:w="2050" w:type="dxa"/>
            <w:tcBorders>
              <w:top w:val="nil"/>
              <w:left w:val="nil"/>
              <w:bottom w:val="single" w:sz="4" w:space="0" w:color="auto"/>
              <w:right w:val="single" w:sz="4" w:space="0" w:color="auto"/>
            </w:tcBorders>
            <w:shd w:val="clear" w:color="auto" w:fill="auto"/>
            <w:noWrap/>
            <w:vAlign w:val="bottom"/>
            <w:hideMark/>
          </w:tcPr>
          <w:p w14:paraId="4BB2DE63"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7921</w:t>
            </w:r>
          </w:p>
        </w:tc>
      </w:tr>
      <w:tr w:rsidR="008E504D" w:rsidRPr="008E504D" w14:paraId="18A1405E"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31BDF829"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94</w:t>
            </w:r>
          </w:p>
        </w:tc>
        <w:tc>
          <w:tcPr>
            <w:tcW w:w="2050" w:type="dxa"/>
            <w:tcBorders>
              <w:top w:val="nil"/>
              <w:left w:val="nil"/>
              <w:bottom w:val="single" w:sz="4" w:space="0" w:color="auto"/>
              <w:right w:val="single" w:sz="4" w:space="0" w:color="auto"/>
            </w:tcBorders>
            <w:shd w:val="clear" w:color="auto" w:fill="auto"/>
            <w:noWrap/>
            <w:vAlign w:val="bottom"/>
            <w:hideMark/>
          </w:tcPr>
          <w:p w14:paraId="5FE6142F"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8836</w:t>
            </w:r>
          </w:p>
        </w:tc>
      </w:tr>
      <w:tr w:rsidR="008E504D" w:rsidRPr="008E504D" w14:paraId="7275E7A2"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7D2F2232"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113</w:t>
            </w:r>
          </w:p>
        </w:tc>
        <w:tc>
          <w:tcPr>
            <w:tcW w:w="2050" w:type="dxa"/>
            <w:tcBorders>
              <w:top w:val="nil"/>
              <w:left w:val="nil"/>
              <w:bottom w:val="single" w:sz="4" w:space="0" w:color="auto"/>
              <w:right w:val="single" w:sz="4" w:space="0" w:color="auto"/>
            </w:tcBorders>
            <w:shd w:val="clear" w:color="auto" w:fill="auto"/>
            <w:noWrap/>
            <w:vAlign w:val="bottom"/>
            <w:hideMark/>
          </w:tcPr>
          <w:p w14:paraId="143FE662"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12769</w:t>
            </w:r>
          </w:p>
        </w:tc>
      </w:tr>
      <w:tr w:rsidR="008E504D" w:rsidRPr="008E504D" w14:paraId="3ABF1771"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30442E3C"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111</w:t>
            </w:r>
          </w:p>
        </w:tc>
        <w:tc>
          <w:tcPr>
            <w:tcW w:w="2050" w:type="dxa"/>
            <w:tcBorders>
              <w:top w:val="nil"/>
              <w:left w:val="nil"/>
              <w:bottom w:val="single" w:sz="4" w:space="0" w:color="auto"/>
              <w:right w:val="single" w:sz="4" w:space="0" w:color="auto"/>
            </w:tcBorders>
            <w:shd w:val="clear" w:color="auto" w:fill="auto"/>
            <w:noWrap/>
            <w:vAlign w:val="bottom"/>
            <w:hideMark/>
          </w:tcPr>
          <w:p w14:paraId="42AE7B5B"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12321</w:t>
            </w:r>
          </w:p>
        </w:tc>
      </w:tr>
      <w:tr w:rsidR="008E504D" w:rsidRPr="008E504D" w14:paraId="48653FBD"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4FF32B88"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112</w:t>
            </w:r>
          </w:p>
        </w:tc>
        <w:tc>
          <w:tcPr>
            <w:tcW w:w="2050" w:type="dxa"/>
            <w:tcBorders>
              <w:top w:val="nil"/>
              <w:left w:val="nil"/>
              <w:bottom w:val="single" w:sz="4" w:space="0" w:color="auto"/>
              <w:right w:val="single" w:sz="4" w:space="0" w:color="auto"/>
            </w:tcBorders>
            <w:shd w:val="clear" w:color="auto" w:fill="auto"/>
            <w:noWrap/>
            <w:vAlign w:val="bottom"/>
            <w:hideMark/>
          </w:tcPr>
          <w:p w14:paraId="3ED9E64F"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12544</w:t>
            </w:r>
          </w:p>
        </w:tc>
      </w:tr>
      <w:tr w:rsidR="008E504D" w:rsidRPr="008E504D" w14:paraId="1186479E"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6F4B03BC"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84</w:t>
            </w:r>
          </w:p>
        </w:tc>
        <w:tc>
          <w:tcPr>
            <w:tcW w:w="2050" w:type="dxa"/>
            <w:tcBorders>
              <w:top w:val="nil"/>
              <w:left w:val="nil"/>
              <w:bottom w:val="single" w:sz="4" w:space="0" w:color="auto"/>
              <w:right w:val="single" w:sz="4" w:space="0" w:color="auto"/>
            </w:tcBorders>
            <w:shd w:val="clear" w:color="auto" w:fill="auto"/>
            <w:noWrap/>
            <w:vAlign w:val="bottom"/>
            <w:hideMark/>
          </w:tcPr>
          <w:p w14:paraId="2BDB277A"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7056</w:t>
            </w:r>
          </w:p>
        </w:tc>
      </w:tr>
      <w:tr w:rsidR="008E504D" w:rsidRPr="008E504D" w14:paraId="2AD09666"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67763922"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108</w:t>
            </w:r>
          </w:p>
        </w:tc>
        <w:tc>
          <w:tcPr>
            <w:tcW w:w="2050" w:type="dxa"/>
            <w:tcBorders>
              <w:top w:val="nil"/>
              <w:left w:val="nil"/>
              <w:bottom w:val="single" w:sz="4" w:space="0" w:color="auto"/>
              <w:right w:val="single" w:sz="4" w:space="0" w:color="auto"/>
            </w:tcBorders>
            <w:shd w:val="clear" w:color="auto" w:fill="auto"/>
            <w:noWrap/>
            <w:vAlign w:val="bottom"/>
            <w:hideMark/>
          </w:tcPr>
          <w:p w14:paraId="3D7ACB28"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11664</w:t>
            </w:r>
          </w:p>
        </w:tc>
      </w:tr>
      <w:tr w:rsidR="008E504D" w:rsidRPr="008E504D" w14:paraId="2EEF55D2"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1F268ADE"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95</w:t>
            </w:r>
          </w:p>
        </w:tc>
        <w:tc>
          <w:tcPr>
            <w:tcW w:w="2050" w:type="dxa"/>
            <w:tcBorders>
              <w:top w:val="nil"/>
              <w:left w:val="nil"/>
              <w:bottom w:val="single" w:sz="4" w:space="0" w:color="auto"/>
              <w:right w:val="single" w:sz="4" w:space="0" w:color="auto"/>
            </w:tcBorders>
            <w:shd w:val="clear" w:color="auto" w:fill="auto"/>
            <w:noWrap/>
            <w:vAlign w:val="bottom"/>
            <w:hideMark/>
          </w:tcPr>
          <w:p w14:paraId="24AA28E3"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9025</w:t>
            </w:r>
          </w:p>
        </w:tc>
      </w:tr>
      <w:tr w:rsidR="008E504D" w:rsidRPr="008E504D" w14:paraId="6D7C3E83"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2EBC2C76"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117</w:t>
            </w:r>
          </w:p>
        </w:tc>
        <w:tc>
          <w:tcPr>
            <w:tcW w:w="2050" w:type="dxa"/>
            <w:tcBorders>
              <w:top w:val="nil"/>
              <w:left w:val="nil"/>
              <w:bottom w:val="single" w:sz="4" w:space="0" w:color="auto"/>
              <w:right w:val="single" w:sz="4" w:space="0" w:color="auto"/>
            </w:tcBorders>
            <w:shd w:val="clear" w:color="auto" w:fill="auto"/>
            <w:noWrap/>
            <w:vAlign w:val="bottom"/>
            <w:hideMark/>
          </w:tcPr>
          <w:p w14:paraId="0402762D"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13689</w:t>
            </w:r>
          </w:p>
        </w:tc>
      </w:tr>
      <w:tr w:rsidR="008E504D" w:rsidRPr="008E504D" w14:paraId="4D0723C1"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52772133"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83</w:t>
            </w:r>
          </w:p>
        </w:tc>
        <w:tc>
          <w:tcPr>
            <w:tcW w:w="2050" w:type="dxa"/>
            <w:tcBorders>
              <w:top w:val="nil"/>
              <w:left w:val="nil"/>
              <w:bottom w:val="single" w:sz="4" w:space="0" w:color="auto"/>
              <w:right w:val="single" w:sz="4" w:space="0" w:color="auto"/>
            </w:tcBorders>
            <w:shd w:val="clear" w:color="auto" w:fill="auto"/>
            <w:noWrap/>
            <w:vAlign w:val="bottom"/>
            <w:hideMark/>
          </w:tcPr>
          <w:p w14:paraId="3F4173E0"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6889</w:t>
            </w:r>
          </w:p>
        </w:tc>
      </w:tr>
      <w:tr w:rsidR="008E504D" w:rsidRPr="008E504D" w14:paraId="7158B78A"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25F3729D"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lastRenderedPageBreak/>
              <w:t>106</w:t>
            </w:r>
          </w:p>
        </w:tc>
        <w:tc>
          <w:tcPr>
            <w:tcW w:w="2050" w:type="dxa"/>
            <w:tcBorders>
              <w:top w:val="nil"/>
              <w:left w:val="nil"/>
              <w:bottom w:val="single" w:sz="4" w:space="0" w:color="auto"/>
              <w:right w:val="single" w:sz="4" w:space="0" w:color="auto"/>
            </w:tcBorders>
            <w:shd w:val="clear" w:color="auto" w:fill="auto"/>
            <w:noWrap/>
            <w:vAlign w:val="bottom"/>
            <w:hideMark/>
          </w:tcPr>
          <w:p w14:paraId="0780C02A"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11236</w:t>
            </w:r>
          </w:p>
        </w:tc>
      </w:tr>
      <w:tr w:rsidR="008E504D" w:rsidRPr="008E504D" w14:paraId="2A41C1E2"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73861062"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100</w:t>
            </w:r>
          </w:p>
        </w:tc>
        <w:tc>
          <w:tcPr>
            <w:tcW w:w="2050" w:type="dxa"/>
            <w:tcBorders>
              <w:top w:val="nil"/>
              <w:left w:val="nil"/>
              <w:bottom w:val="single" w:sz="4" w:space="0" w:color="auto"/>
              <w:right w:val="single" w:sz="4" w:space="0" w:color="auto"/>
            </w:tcBorders>
            <w:shd w:val="clear" w:color="auto" w:fill="auto"/>
            <w:noWrap/>
            <w:vAlign w:val="bottom"/>
            <w:hideMark/>
          </w:tcPr>
          <w:p w14:paraId="792F64FA"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10000</w:t>
            </w:r>
          </w:p>
        </w:tc>
      </w:tr>
      <w:tr w:rsidR="008E504D" w:rsidRPr="008E504D" w14:paraId="09ED13E0" w14:textId="77777777" w:rsidTr="001B06A9">
        <w:trPr>
          <w:trHeight w:val="319"/>
        </w:trPr>
        <w:tc>
          <w:tcPr>
            <w:tcW w:w="2050" w:type="dxa"/>
            <w:tcBorders>
              <w:top w:val="nil"/>
              <w:left w:val="single" w:sz="4" w:space="0" w:color="auto"/>
              <w:bottom w:val="single" w:sz="4" w:space="0" w:color="auto"/>
              <w:right w:val="single" w:sz="4" w:space="0" w:color="auto"/>
            </w:tcBorders>
            <w:shd w:val="clear" w:color="auto" w:fill="auto"/>
            <w:noWrap/>
            <w:vAlign w:val="bottom"/>
            <w:hideMark/>
          </w:tcPr>
          <w:p w14:paraId="37B7C6B4"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120</w:t>
            </w:r>
          </w:p>
        </w:tc>
        <w:tc>
          <w:tcPr>
            <w:tcW w:w="2050" w:type="dxa"/>
            <w:tcBorders>
              <w:top w:val="nil"/>
              <w:left w:val="nil"/>
              <w:bottom w:val="single" w:sz="4" w:space="0" w:color="auto"/>
              <w:right w:val="single" w:sz="4" w:space="0" w:color="auto"/>
            </w:tcBorders>
            <w:shd w:val="clear" w:color="auto" w:fill="auto"/>
            <w:noWrap/>
            <w:vAlign w:val="bottom"/>
            <w:hideMark/>
          </w:tcPr>
          <w:p w14:paraId="204ECBCC"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14400</w:t>
            </w:r>
          </w:p>
        </w:tc>
      </w:tr>
      <w:tr w:rsidR="008E504D" w:rsidRPr="008E504D" w14:paraId="23D56BE5" w14:textId="77777777" w:rsidTr="001B06A9">
        <w:trPr>
          <w:trHeight w:val="335"/>
        </w:trPr>
        <w:tc>
          <w:tcPr>
            <w:tcW w:w="2050" w:type="dxa"/>
            <w:tcBorders>
              <w:top w:val="single" w:sz="4" w:space="0" w:color="auto"/>
              <w:left w:val="single" w:sz="4" w:space="0" w:color="auto"/>
              <w:bottom w:val="thinThickSmallGap" w:sz="24" w:space="0" w:color="auto"/>
              <w:right w:val="single" w:sz="4" w:space="0" w:color="auto"/>
            </w:tcBorders>
            <w:shd w:val="clear" w:color="auto" w:fill="auto"/>
            <w:noWrap/>
            <w:vAlign w:val="bottom"/>
            <w:hideMark/>
          </w:tcPr>
          <w:p w14:paraId="672025C8"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103</w:t>
            </w:r>
          </w:p>
        </w:tc>
        <w:tc>
          <w:tcPr>
            <w:tcW w:w="2050" w:type="dxa"/>
            <w:tcBorders>
              <w:top w:val="single" w:sz="4" w:space="0" w:color="auto"/>
              <w:left w:val="nil"/>
              <w:bottom w:val="thinThickSmallGap" w:sz="24" w:space="0" w:color="auto"/>
              <w:right w:val="single" w:sz="4" w:space="0" w:color="auto"/>
            </w:tcBorders>
            <w:shd w:val="clear" w:color="auto" w:fill="auto"/>
            <w:noWrap/>
            <w:vAlign w:val="bottom"/>
            <w:hideMark/>
          </w:tcPr>
          <w:p w14:paraId="57564657" w14:textId="77777777" w:rsidR="008E504D" w:rsidRPr="008E504D" w:rsidRDefault="008E504D" w:rsidP="008E504D">
            <w:pPr>
              <w:jc w:val="right"/>
              <w:rPr>
                <w:rFonts w:ascii="Calibri" w:eastAsia="Times New Roman" w:hAnsi="Calibri" w:cs="Calibri"/>
                <w:color w:val="000000"/>
              </w:rPr>
            </w:pPr>
            <w:r w:rsidRPr="008E504D">
              <w:rPr>
                <w:rFonts w:ascii="Calibri" w:eastAsia="Times New Roman" w:hAnsi="Calibri" w:cs="Calibri"/>
                <w:color w:val="000000"/>
              </w:rPr>
              <w:t>10609</w:t>
            </w:r>
          </w:p>
        </w:tc>
      </w:tr>
      <w:tr w:rsidR="008E504D" w:rsidRPr="008E504D" w14:paraId="36297A67" w14:textId="77777777" w:rsidTr="001B06A9">
        <w:trPr>
          <w:trHeight w:val="319"/>
        </w:trPr>
        <w:tc>
          <w:tcPr>
            <w:tcW w:w="2050"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14:paraId="4D99066F" w14:textId="6F336997" w:rsidR="008E504D" w:rsidRPr="008E504D" w:rsidRDefault="009D7694" w:rsidP="008E504D">
            <w:pPr>
              <w:jc w:val="right"/>
              <w:rPr>
                <w:rFonts w:ascii="Calibri" w:eastAsia="Times New Roman" w:hAnsi="Calibri" w:cs="Calibri"/>
                <w:color w:val="000000"/>
              </w:rPr>
            </w:pPr>
            <w:r w:rsidRPr="005A39F4">
              <w:rPr>
                <w:position w:val="-14"/>
              </w:rPr>
              <w:object w:dxaOrig="700" w:dyaOrig="400" w14:anchorId="61CC21A4">
                <v:shape id="_x0000_i1032" type="#_x0000_t75" style="width:35.25pt;height:20.25pt" o:ole="">
                  <v:imagedata r:id="rId23" o:title=""/>
                </v:shape>
                <o:OLEObject Type="Embed" ProgID="Equation.3" ShapeID="_x0000_i1032" DrawAspect="Content" ObjectID="_1599008991" r:id="rId24"/>
              </w:object>
            </w:r>
            <w:r w:rsidR="008E504D" w:rsidRPr="008E504D">
              <w:rPr>
                <w:rFonts w:ascii="Calibri" w:eastAsia="Times New Roman" w:hAnsi="Calibri" w:cs="Calibri"/>
                <w:color w:val="000000"/>
              </w:rPr>
              <w:t>2060</w:t>
            </w:r>
          </w:p>
        </w:tc>
        <w:tc>
          <w:tcPr>
            <w:tcW w:w="2050" w:type="dxa"/>
            <w:tcBorders>
              <w:top w:val="thinThickSmallGap" w:sz="24" w:space="0" w:color="auto"/>
              <w:left w:val="nil"/>
              <w:bottom w:val="single" w:sz="4" w:space="0" w:color="auto"/>
              <w:right w:val="single" w:sz="4" w:space="0" w:color="auto"/>
            </w:tcBorders>
            <w:shd w:val="clear" w:color="auto" w:fill="auto"/>
            <w:noWrap/>
            <w:vAlign w:val="bottom"/>
            <w:hideMark/>
          </w:tcPr>
          <w:p w14:paraId="0298ACCA" w14:textId="2FC6FAC5" w:rsidR="008E504D" w:rsidRPr="008E504D" w:rsidRDefault="00403A30" w:rsidP="008E504D">
            <w:pPr>
              <w:jc w:val="right"/>
              <w:rPr>
                <w:rFonts w:ascii="Calibri" w:eastAsia="Times New Roman" w:hAnsi="Calibri" w:cs="Calibri"/>
                <w:color w:val="000000"/>
              </w:rPr>
            </w:pPr>
            <w:r w:rsidRPr="005A39F4">
              <w:rPr>
                <w:position w:val="-14"/>
              </w:rPr>
              <w:object w:dxaOrig="820" w:dyaOrig="400" w14:anchorId="72FEB086">
                <v:shape id="_x0000_i1033" type="#_x0000_t75" style="width:41.25pt;height:20.25pt" o:ole="">
                  <v:imagedata r:id="rId25" o:title=""/>
                </v:shape>
                <o:OLEObject Type="Embed" ProgID="Equation.3" ShapeID="_x0000_i1033" DrawAspect="Content" ObjectID="_1599008992" r:id="rId26"/>
              </w:object>
            </w:r>
            <w:r w:rsidR="008E504D" w:rsidRPr="008E504D">
              <w:rPr>
                <w:rFonts w:ascii="Calibri" w:eastAsia="Times New Roman" w:hAnsi="Calibri" w:cs="Calibri"/>
                <w:color w:val="000000"/>
              </w:rPr>
              <w:t>215040</w:t>
            </w:r>
          </w:p>
        </w:tc>
      </w:tr>
    </w:tbl>
    <w:p w14:paraId="0ED019DA" w14:textId="77777777" w:rsidR="00076B42" w:rsidRDefault="00076B42" w:rsidP="00886E45">
      <w:pPr>
        <w:rPr>
          <w:rFonts w:asciiTheme="majorHAnsi" w:hAnsiTheme="majorHAnsi"/>
          <w:b/>
          <w:sz w:val="22"/>
          <w:szCs w:val="22"/>
        </w:rPr>
      </w:pPr>
    </w:p>
    <w:p w14:paraId="45887EAC" w14:textId="77777777" w:rsidR="008E504D" w:rsidRDefault="008E504D" w:rsidP="00886E45">
      <w:pPr>
        <w:rPr>
          <w:rFonts w:asciiTheme="majorHAnsi" w:hAnsiTheme="majorHAnsi"/>
          <w:b/>
          <w:sz w:val="22"/>
          <w:szCs w:val="22"/>
        </w:rPr>
      </w:pPr>
    </w:p>
    <w:p w14:paraId="29552E59" w14:textId="77777777" w:rsidR="004718D1" w:rsidRPr="006B6B91" w:rsidRDefault="001B06A9" w:rsidP="004718D1">
      <w:pPr>
        <w:pStyle w:val="ListParagraph"/>
        <w:ind w:left="0"/>
        <w:rPr>
          <w:rFonts w:asciiTheme="majorHAnsi" w:hAnsiTheme="majorHAnsi"/>
          <w:iCs/>
          <w:color w:val="FF0000"/>
          <w:position w:val="-10"/>
          <w:sz w:val="22"/>
          <w:szCs w:val="22"/>
        </w:rPr>
      </w:pPr>
      <w:r w:rsidRPr="006B6B91">
        <w:rPr>
          <w:rFonts w:asciiTheme="majorHAnsi" w:hAnsiTheme="majorHAnsi"/>
          <w:color w:val="365F91" w:themeColor="accent1" w:themeShade="BF"/>
          <w:position w:val="-24"/>
          <w:sz w:val="22"/>
          <w:szCs w:val="22"/>
        </w:rPr>
        <w:object w:dxaOrig="2120" w:dyaOrig="680" w14:anchorId="3BEBC85A">
          <v:shape id="_x0000_i1034" type="#_x0000_t75" style="width:106.5pt;height:33.75pt" o:ole="">
            <v:imagedata r:id="rId27" o:title=""/>
          </v:shape>
          <o:OLEObject Type="Embed" ProgID="Equation.3" ShapeID="_x0000_i1034" DrawAspect="Content" ObjectID="_1599008993" r:id="rId28"/>
        </w:object>
      </w:r>
      <w:r w:rsidR="001F5242" w:rsidRPr="006B6B91">
        <w:rPr>
          <w:rFonts w:asciiTheme="majorHAnsi" w:hAnsiTheme="majorHAnsi"/>
          <w:iCs/>
          <w:color w:val="FF0000"/>
          <w:position w:val="-10"/>
          <w:sz w:val="22"/>
          <w:szCs w:val="22"/>
        </w:rPr>
        <w:object w:dxaOrig="540" w:dyaOrig="320" w14:anchorId="5F71EB34">
          <v:shape id="_x0000_i1035" type="#_x0000_t75" style="width:27pt;height:15.75pt" o:ole="" o:bordertopcolor="this" o:borderleftcolor="this" o:borderbottomcolor="this" o:borderrightcolor="this">
            <v:imagedata r:id="rId29" o:title=""/>
            <w10:bordertop type="thinThickSmall" width="24"/>
            <w10:borderleft type="thinThickSmall" width="24"/>
            <w10:borderbottom type="thickThinSmall" width="24"/>
            <w10:borderright type="thickThinSmall" width="24"/>
          </v:shape>
          <o:OLEObject Type="Embed" ProgID="Equation.3" ShapeID="_x0000_i1035" DrawAspect="Content" ObjectID="_1599008994" r:id="rId30"/>
        </w:object>
      </w:r>
    </w:p>
    <w:p w14:paraId="43DFC7FA" w14:textId="77777777" w:rsidR="004718D1" w:rsidRPr="006B6B91" w:rsidRDefault="001B06A9" w:rsidP="004718D1">
      <w:pPr>
        <w:rPr>
          <w:rFonts w:asciiTheme="majorHAnsi" w:hAnsiTheme="majorHAnsi"/>
          <w:color w:val="FF0000"/>
          <w:position w:val="-24"/>
          <w:sz w:val="22"/>
          <w:szCs w:val="22"/>
        </w:rPr>
      </w:pPr>
      <w:r w:rsidRPr="006B6B91">
        <w:rPr>
          <w:rFonts w:asciiTheme="majorHAnsi" w:hAnsiTheme="majorHAnsi"/>
          <w:color w:val="FF0000"/>
          <w:position w:val="-24"/>
          <w:sz w:val="22"/>
          <w:szCs w:val="22"/>
        </w:rPr>
        <w:object w:dxaOrig="4800" w:dyaOrig="740" w14:anchorId="305900CF">
          <v:shape id="_x0000_i1036" type="#_x0000_t75" style="width:240pt;height:36.75pt" o:ole="">
            <v:imagedata r:id="rId31" o:title=""/>
          </v:shape>
          <o:OLEObject Type="Embed" ProgID="Equation.3" ShapeID="_x0000_i1036" DrawAspect="Content" ObjectID="_1599008995" r:id="rId32"/>
        </w:object>
      </w:r>
    </w:p>
    <w:p w14:paraId="7B078BC5" w14:textId="77777777" w:rsidR="004718D1" w:rsidRPr="00A07C5C" w:rsidRDefault="004718D1" w:rsidP="004718D1">
      <w:pPr>
        <w:rPr>
          <w:rFonts w:asciiTheme="majorHAnsi" w:hAnsiTheme="majorHAnsi"/>
          <w:sz w:val="22"/>
          <w:szCs w:val="22"/>
        </w:rPr>
      </w:pPr>
    </w:p>
    <w:p w14:paraId="6B8A0F7B" w14:textId="77777777" w:rsidR="004718D1" w:rsidRDefault="00D12604" w:rsidP="004718D1">
      <w:pPr>
        <w:rPr>
          <w:rFonts w:asciiTheme="majorHAnsi" w:hAnsiTheme="majorHAnsi"/>
          <w:iCs/>
          <w:color w:val="FF0000"/>
          <w:position w:val="-10"/>
          <w:sz w:val="22"/>
          <w:szCs w:val="22"/>
        </w:rPr>
      </w:pPr>
      <w:r w:rsidRPr="00A07C5C">
        <w:rPr>
          <w:rFonts w:asciiTheme="majorHAnsi" w:hAnsiTheme="majorHAnsi"/>
          <w:color w:val="FF0000"/>
          <w:position w:val="-26"/>
          <w:sz w:val="22"/>
          <w:szCs w:val="22"/>
        </w:rPr>
        <w:object w:dxaOrig="3379" w:dyaOrig="700" w14:anchorId="6180D3A6">
          <v:shape id="_x0000_i1037" type="#_x0000_t75" style="width:168.75pt;height:35.25pt" o:ole="">
            <v:imagedata r:id="rId33" o:title=""/>
          </v:shape>
          <o:OLEObject Type="Embed" ProgID="Equation.3" ShapeID="_x0000_i1037" DrawAspect="Content" ObjectID="_1599008996" r:id="rId34"/>
        </w:object>
      </w:r>
      <w:r w:rsidR="00A07C5C" w:rsidRPr="00A07C5C">
        <w:rPr>
          <w:rFonts w:asciiTheme="majorHAnsi" w:hAnsiTheme="majorHAnsi"/>
          <w:iCs/>
          <w:color w:val="FF0000"/>
          <w:position w:val="-10"/>
          <w:sz w:val="22"/>
          <w:szCs w:val="22"/>
        </w:rPr>
        <w:object w:dxaOrig="960" w:dyaOrig="320" w14:anchorId="264467F7">
          <v:shape id="_x0000_i1038" type="#_x0000_t75" style="width:48pt;height:15.75pt" o:ole="" o:bordertopcolor="this" o:borderleftcolor="this" o:borderbottomcolor="this" o:borderrightcolor="this">
            <v:imagedata r:id="rId35" o:title=""/>
            <w10:bordertop type="thinThickSmall" width="24"/>
            <w10:borderleft type="thinThickSmall" width="24"/>
            <w10:borderbottom type="thickThinSmall" width="24"/>
            <w10:borderright type="thickThinSmall" width="24"/>
          </v:shape>
          <o:OLEObject Type="Embed" ProgID="Equation.3" ShapeID="_x0000_i1038" DrawAspect="Content" ObjectID="_1599008997" r:id="rId36"/>
        </w:object>
      </w:r>
    </w:p>
    <w:p w14:paraId="2A80D8BF" w14:textId="77777777" w:rsidR="004718D1" w:rsidRDefault="004718D1" w:rsidP="004718D1">
      <w:pPr>
        <w:pStyle w:val="ListParagraph"/>
        <w:ind w:left="0"/>
        <w:rPr>
          <w:rFonts w:asciiTheme="majorHAnsi" w:hAnsiTheme="majorHAnsi"/>
          <w:color w:val="365F91" w:themeColor="accent1" w:themeShade="BF"/>
          <w:sz w:val="22"/>
          <w:szCs w:val="22"/>
        </w:rPr>
      </w:pPr>
    </w:p>
    <w:p w14:paraId="2C07E2FE" w14:textId="68C15071" w:rsidR="004718D1" w:rsidRPr="00A55D11" w:rsidRDefault="004718D1" w:rsidP="004718D1">
      <w:pPr>
        <w:rPr>
          <w:rFonts w:asciiTheme="majorHAnsi" w:hAnsiTheme="majorHAnsi"/>
          <w:color w:val="365F91" w:themeColor="accent1" w:themeShade="BF"/>
          <w:position w:val="-24"/>
          <w:sz w:val="22"/>
          <w:szCs w:val="22"/>
        </w:rPr>
      </w:pPr>
      <w:r w:rsidRPr="00020D1B">
        <w:rPr>
          <w:rFonts w:asciiTheme="majorHAnsi" w:hAnsiTheme="majorHAnsi"/>
          <w:sz w:val="22"/>
          <w:szCs w:val="22"/>
        </w:rPr>
        <w:t xml:space="preserve">The average </w:t>
      </w:r>
      <w:r w:rsidR="00AE4AD6">
        <w:rPr>
          <w:rFonts w:asciiTheme="majorHAnsi" w:hAnsiTheme="majorHAnsi"/>
          <w:sz w:val="22"/>
          <w:szCs w:val="22"/>
        </w:rPr>
        <w:t>standardized memory test score</w:t>
      </w:r>
      <w:r w:rsidRPr="00020D1B">
        <w:rPr>
          <w:rFonts w:asciiTheme="majorHAnsi" w:hAnsiTheme="majorHAnsi"/>
          <w:sz w:val="22"/>
          <w:szCs w:val="22"/>
        </w:rPr>
        <w:t xml:space="preserve"> was 1</w:t>
      </w:r>
      <w:r w:rsidR="00AE4AD6">
        <w:rPr>
          <w:rFonts w:asciiTheme="majorHAnsi" w:hAnsiTheme="majorHAnsi"/>
          <w:sz w:val="22"/>
          <w:szCs w:val="22"/>
        </w:rPr>
        <w:t>03</w:t>
      </w:r>
      <w:r w:rsidRPr="00020D1B">
        <w:rPr>
          <w:rFonts w:asciiTheme="majorHAnsi" w:hAnsiTheme="majorHAnsi"/>
          <w:sz w:val="22"/>
          <w:szCs w:val="22"/>
        </w:rPr>
        <w:t xml:space="preserve"> (</w:t>
      </w:r>
      <w:r w:rsidRPr="00020D1B">
        <w:rPr>
          <w:rFonts w:asciiTheme="majorHAnsi" w:hAnsiTheme="majorHAnsi"/>
          <w:i/>
          <w:sz w:val="22"/>
          <w:szCs w:val="22"/>
        </w:rPr>
        <w:t xml:space="preserve">SD </w:t>
      </w:r>
      <w:r>
        <w:rPr>
          <w:rFonts w:asciiTheme="majorHAnsi" w:hAnsiTheme="majorHAnsi"/>
          <w:sz w:val="22"/>
          <w:szCs w:val="22"/>
        </w:rPr>
        <w:t>=</w:t>
      </w:r>
      <w:r w:rsidRPr="00020D1B">
        <w:rPr>
          <w:rFonts w:asciiTheme="majorHAnsi" w:hAnsiTheme="majorHAnsi"/>
          <w:sz w:val="22"/>
          <w:szCs w:val="22"/>
        </w:rPr>
        <w:t xml:space="preserve"> </w:t>
      </w:r>
      <w:r w:rsidR="00AE4AD6">
        <w:rPr>
          <w:rFonts w:asciiTheme="majorHAnsi" w:hAnsiTheme="majorHAnsi"/>
          <w:sz w:val="22"/>
          <w:szCs w:val="22"/>
        </w:rPr>
        <w:t>12.27</w:t>
      </w:r>
      <w:r w:rsidRPr="00020D1B">
        <w:rPr>
          <w:rFonts w:asciiTheme="majorHAnsi" w:hAnsiTheme="majorHAnsi"/>
          <w:sz w:val="22"/>
          <w:szCs w:val="22"/>
        </w:rPr>
        <w:t>).</w:t>
      </w:r>
    </w:p>
    <w:p w14:paraId="20705B76" w14:textId="77777777" w:rsidR="008E504D" w:rsidRPr="007E6899" w:rsidRDefault="008E504D" w:rsidP="00886E45">
      <w:pPr>
        <w:rPr>
          <w:rFonts w:asciiTheme="majorHAnsi" w:hAnsiTheme="majorHAnsi"/>
          <w:b/>
          <w:sz w:val="22"/>
          <w:szCs w:val="22"/>
        </w:rPr>
      </w:pPr>
    </w:p>
    <w:p w14:paraId="7BA31420" w14:textId="77777777" w:rsidR="00886E45" w:rsidRPr="009C3EF1" w:rsidRDefault="00886E45" w:rsidP="00886E45">
      <w:pPr>
        <w:pStyle w:val="ListParagraph"/>
        <w:ind w:left="0"/>
        <w:rPr>
          <w:rFonts w:asciiTheme="majorHAnsi" w:hAnsiTheme="majorHAnsi"/>
          <w:b/>
          <w:sz w:val="22"/>
          <w:szCs w:val="22"/>
        </w:rPr>
      </w:pPr>
      <w:r w:rsidRPr="009C3EF1">
        <w:rPr>
          <w:rFonts w:asciiTheme="majorHAnsi" w:hAnsiTheme="majorHAnsi"/>
          <w:b/>
          <w:sz w:val="22"/>
          <w:szCs w:val="22"/>
        </w:rPr>
        <w:t xml:space="preserve"> </w:t>
      </w:r>
    </w:p>
    <w:p w14:paraId="3A480976" w14:textId="4572A851" w:rsidR="00886E45" w:rsidRPr="007E6899" w:rsidRDefault="00886E45" w:rsidP="00886E45">
      <w:pPr>
        <w:rPr>
          <w:rFonts w:asciiTheme="majorHAnsi" w:hAnsiTheme="majorHAnsi"/>
          <w:b/>
          <w:sz w:val="22"/>
          <w:szCs w:val="22"/>
        </w:rPr>
      </w:pPr>
      <w:r>
        <w:rPr>
          <w:rFonts w:asciiTheme="majorHAnsi" w:hAnsiTheme="majorHAnsi"/>
          <w:sz w:val="22"/>
          <w:szCs w:val="22"/>
        </w:rPr>
        <w:t xml:space="preserve">c. </w:t>
      </w:r>
      <w:r w:rsidRPr="007E6899">
        <w:rPr>
          <w:rFonts w:asciiTheme="majorHAnsi" w:hAnsiTheme="majorHAnsi"/>
          <w:sz w:val="22"/>
          <w:szCs w:val="22"/>
        </w:rPr>
        <w:t xml:space="preserve">Calculate the Z scores for all the scores of </w:t>
      </w:r>
      <w:r>
        <w:rPr>
          <w:rFonts w:asciiTheme="majorHAnsi" w:hAnsiTheme="majorHAnsi"/>
          <w:sz w:val="22"/>
          <w:szCs w:val="22"/>
        </w:rPr>
        <w:t>the two variables</w:t>
      </w:r>
      <w:r w:rsidRPr="007E6899">
        <w:rPr>
          <w:rFonts w:asciiTheme="majorHAnsi" w:hAnsiTheme="majorHAnsi"/>
          <w:sz w:val="22"/>
          <w:szCs w:val="22"/>
        </w:rPr>
        <w:t xml:space="preserve">, separately. </w:t>
      </w:r>
      <w:r>
        <w:rPr>
          <w:rFonts w:asciiTheme="majorHAnsi" w:hAnsiTheme="majorHAnsi"/>
          <w:color w:val="C00000"/>
          <w:sz w:val="22"/>
          <w:szCs w:val="22"/>
        </w:rPr>
        <w:t>(4 points total: 2</w:t>
      </w:r>
      <w:r w:rsidRPr="007E6899">
        <w:rPr>
          <w:rFonts w:asciiTheme="majorHAnsi" w:hAnsiTheme="majorHAnsi"/>
          <w:color w:val="C00000"/>
          <w:sz w:val="22"/>
          <w:szCs w:val="22"/>
        </w:rPr>
        <w:t xml:space="preserve"> </w:t>
      </w:r>
      <w:r>
        <w:rPr>
          <w:rFonts w:asciiTheme="majorHAnsi" w:hAnsiTheme="majorHAnsi"/>
          <w:color w:val="C00000"/>
          <w:sz w:val="22"/>
          <w:szCs w:val="22"/>
        </w:rPr>
        <w:t>for the Z scores for each variable, deduct .5 for each error in the Z scores up to a total of 2 per variable)</w:t>
      </w:r>
    </w:p>
    <w:p w14:paraId="789FB4D4" w14:textId="29A91BA4" w:rsidR="00886E45" w:rsidRDefault="00C214FA" w:rsidP="00886E45">
      <w:pPr>
        <w:rPr>
          <w:rFonts w:asciiTheme="majorHAnsi" w:hAnsiTheme="majorHAnsi"/>
          <w:b/>
          <w:i/>
          <w:sz w:val="22"/>
          <w:szCs w:val="22"/>
        </w:rPr>
      </w:pPr>
      <w:r>
        <w:rPr>
          <w:rFonts w:asciiTheme="majorHAnsi" w:hAnsiTheme="majorHAnsi"/>
          <w:b/>
          <w:i/>
          <w:sz w:val="22"/>
          <w:szCs w:val="22"/>
        </w:rPr>
        <w:t>Tips: It may help to prevent error and to increase clarity if the process and/or the answers (z scores) are listed in a table format.</w:t>
      </w:r>
    </w:p>
    <w:p w14:paraId="57962843" w14:textId="77777777" w:rsidR="00C214FA" w:rsidRDefault="00C214FA" w:rsidP="00886E45">
      <w:pPr>
        <w:rPr>
          <w:rFonts w:asciiTheme="majorHAnsi" w:hAnsiTheme="majorHAnsi"/>
          <w:b/>
          <w:sz w:val="22"/>
          <w:szCs w:val="22"/>
        </w:rPr>
      </w:pPr>
    </w:p>
    <w:p w14:paraId="200FDA0D" w14:textId="5F13E06A" w:rsidR="00B12427" w:rsidRDefault="00B12427" w:rsidP="00886E45">
      <w:pPr>
        <w:rPr>
          <w:rFonts w:asciiTheme="majorHAnsi" w:hAnsiTheme="majorHAnsi"/>
          <w:b/>
          <w:sz w:val="22"/>
          <w:szCs w:val="22"/>
        </w:rPr>
      </w:pPr>
      <w:r>
        <w:rPr>
          <w:rFonts w:asciiTheme="majorHAnsi" w:hAnsiTheme="majorHAnsi"/>
          <w:b/>
          <w:sz w:val="22"/>
          <w:szCs w:val="22"/>
        </w:rPr>
        <w:t>Z-scores for the Education Variable</w:t>
      </w:r>
    </w:p>
    <w:tbl>
      <w:tblPr>
        <w:tblW w:w="6315" w:type="dxa"/>
        <w:tblInd w:w="93" w:type="dxa"/>
        <w:tblLook w:val="04A0" w:firstRow="1" w:lastRow="0" w:firstColumn="1" w:lastColumn="0" w:noHBand="0" w:noVBand="1"/>
      </w:tblPr>
      <w:tblGrid>
        <w:gridCol w:w="2079"/>
        <w:gridCol w:w="4236"/>
      </w:tblGrid>
      <w:tr w:rsidR="00B12427" w:rsidRPr="00B12427" w14:paraId="7F592550" w14:textId="77777777" w:rsidTr="00085E98">
        <w:trPr>
          <w:trHeight w:val="393"/>
        </w:trPr>
        <w:tc>
          <w:tcPr>
            <w:tcW w:w="20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756205"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X</w:t>
            </w:r>
          </w:p>
        </w:tc>
        <w:tc>
          <w:tcPr>
            <w:tcW w:w="4236" w:type="dxa"/>
            <w:tcBorders>
              <w:top w:val="single" w:sz="4" w:space="0" w:color="auto"/>
              <w:left w:val="nil"/>
              <w:bottom w:val="single" w:sz="4" w:space="0" w:color="auto"/>
              <w:right w:val="single" w:sz="4" w:space="0" w:color="auto"/>
            </w:tcBorders>
            <w:shd w:val="clear" w:color="auto" w:fill="auto"/>
            <w:noWrap/>
            <w:vAlign w:val="bottom"/>
            <w:hideMark/>
          </w:tcPr>
          <w:p w14:paraId="3689E6A5" w14:textId="77777777" w:rsidR="00B12427" w:rsidRDefault="00B12427" w:rsidP="00085E98">
            <w:pPr>
              <w:rPr>
                <w:rFonts w:ascii="Calibri" w:eastAsia="Times New Roman" w:hAnsi="Calibri" w:cs="Calibri"/>
                <w:color w:val="000000"/>
              </w:rPr>
            </w:pPr>
            <w:proofErr w:type="spellStart"/>
            <w:r>
              <w:rPr>
                <w:rFonts w:ascii="Calibri" w:eastAsia="Times New Roman" w:hAnsi="Calibri" w:cs="Calibri"/>
                <w:color w:val="000000"/>
              </w:rPr>
              <w:t>z</w:t>
            </w:r>
            <w:r>
              <w:rPr>
                <w:rFonts w:ascii="Calibri" w:eastAsia="Times New Roman" w:hAnsi="Calibri" w:cs="Calibri"/>
                <w:color w:val="000000"/>
                <w:vertAlign w:val="subscript"/>
              </w:rPr>
              <w:t>X</w:t>
            </w:r>
            <w:proofErr w:type="spellEnd"/>
            <w:r w:rsidRPr="00B12427">
              <w:rPr>
                <w:rFonts w:ascii="Calibri" w:eastAsia="Times New Roman" w:hAnsi="Calibri" w:cs="Calibri"/>
                <w:color w:val="000000"/>
              </w:rPr>
              <w:t xml:space="preserve"> = (X - M</w:t>
            </w:r>
            <w:r w:rsidRPr="00B12427">
              <w:rPr>
                <w:rFonts w:ascii="Calibri" w:eastAsia="Times New Roman" w:hAnsi="Calibri" w:cs="Calibri"/>
                <w:color w:val="000000"/>
                <w:vertAlign w:val="subscript"/>
              </w:rPr>
              <w:t>X</w:t>
            </w:r>
            <w:r>
              <w:rPr>
                <w:rFonts w:ascii="Calibri" w:eastAsia="Times New Roman" w:hAnsi="Calibri" w:cs="Calibri"/>
                <w:color w:val="000000"/>
              </w:rPr>
              <w:t>)/</w:t>
            </w:r>
            <w:proofErr w:type="spellStart"/>
            <w:r>
              <w:rPr>
                <w:rFonts w:ascii="Calibri" w:eastAsia="Times New Roman" w:hAnsi="Calibri" w:cs="Calibri"/>
                <w:color w:val="000000"/>
              </w:rPr>
              <w:t>s</w:t>
            </w:r>
            <w:r w:rsidRPr="00B12427">
              <w:rPr>
                <w:rFonts w:ascii="Calibri" w:eastAsia="Times New Roman" w:hAnsi="Calibri" w:cs="Calibri"/>
                <w:color w:val="000000"/>
                <w:vertAlign w:val="subscript"/>
              </w:rPr>
              <w:t>X</w:t>
            </w:r>
            <w:proofErr w:type="spellEnd"/>
          </w:p>
          <w:p w14:paraId="3A3E33E2" w14:textId="21110D18" w:rsidR="00085E98" w:rsidRPr="00B12427" w:rsidRDefault="00085E98" w:rsidP="00085E98">
            <w:pPr>
              <w:rPr>
                <w:rFonts w:ascii="Calibri" w:eastAsia="Times New Roman" w:hAnsi="Calibri" w:cs="Calibri"/>
                <w:color w:val="000000"/>
              </w:rPr>
            </w:pPr>
            <w:r>
              <w:rPr>
                <w:rFonts w:ascii="Calibri" w:eastAsia="Times New Roman" w:hAnsi="Calibri" w:cs="Calibri"/>
                <w:color w:val="000000"/>
              </w:rPr>
              <w:t xml:space="preserve">where </w:t>
            </w:r>
            <w:r w:rsidRPr="00085E98">
              <w:rPr>
                <w:rFonts w:asciiTheme="majorHAnsi" w:hAnsiTheme="majorHAnsi"/>
                <w:color w:val="365F91" w:themeColor="accent1" w:themeShade="BF"/>
                <w:position w:val="-10"/>
                <w:sz w:val="22"/>
                <w:szCs w:val="22"/>
              </w:rPr>
              <w:object w:dxaOrig="940" w:dyaOrig="340" w14:anchorId="48108B18">
                <v:shape id="_x0000_i1039" type="#_x0000_t75" style="width:47.25pt;height:17.25pt" o:ole="">
                  <v:imagedata r:id="rId37" o:title=""/>
                </v:shape>
                <o:OLEObject Type="Embed" ProgID="Equation.3" ShapeID="_x0000_i1039" DrawAspect="Content" ObjectID="_1599008998" r:id="rId38"/>
              </w:object>
            </w:r>
            <w:r>
              <w:rPr>
                <w:rFonts w:asciiTheme="majorHAnsi" w:hAnsiTheme="majorHAnsi"/>
                <w:color w:val="365F91" w:themeColor="accent1" w:themeShade="BF"/>
                <w:position w:val="-24"/>
                <w:sz w:val="22"/>
                <w:szCs w:val="22"/>
              </w:rPr>
              <w:t xml:space="preserve"> </w:t>
            </w:r>
            <w:r>
              <w:rPr>
                <w:rFonts w:ascii="Calibri" w:eastAsia="Times New Roman" w:hAnsi="Calibri" w:cs="Calibri"/>
                <w:color w:val="000000"/>
              </w:rPr>
              <w:t>and</w:t>
            </w:r>
            <w:r w:rsidR="00704794" w:rsidRPr="009324A9">
              <w:rPr>
                <w:rFonts w:asciiTheme="majorHAnsi" w:hAnsiTheme="majorHAnsi"/>
                <w:color w:val="FF0000"/>
                <w:position w:val="-26"/>
                <w:sz w:val="22"/>
                <w:szCs w:val="22"/>
              </w:rPr>
              <w:object w:dxaOrig="2060" w:dyaOrig="700" w14:anchorId="7324C1EA">
                <v:shape id="_x0000_i1072" type="#_x0000_t75" style="width:102.75pt;height:35.25pt" o:ole="">
                  <v:imagedata r:id="rId39" o:title=""/>
                </v:shape>
                <o:OLEObject Type="Embed" ProgID="Equation.3" ShapeID="_x0000_i1072" DrawAspect="Content" ObjectID="_1599008999" r:id="rId40"/>
              </w:object>
            </w:r>
          </w:p>
        </w:tc>
      </w:tr>
      <w:tr w:rsidR="00B12427" w:rsidRPr="00B12427" w14:paraId="50C798F6"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19F96174"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16</w:t>
            </w:r>
          </w:p>
        </w:tc>
        <w:tc>
          <w:tcPr>
            <w:tcW w:w="4236" w:type="dxa"/>
            <w:tcBorders>
              <w:top w:val="nil"/>
              <w:left w:val="nil"/>
              <w:bottom w:val="single" w:sz="4" w:space="0" w:color="auto"/>
              <w:right w:val="single" w:sz="4" w:space="0" w:color="auto"/>
            </w:tcBorders>
            <w:shd w:val="clear" w:color="auto" w:fill="auto"/>
            <w:noWrap/>
            <w:vAlign w:val="bottom"/>
            <w:hideMark/>
          </w:tcPr>
          <w:p w14:paraId="0F1C6E7E"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0.32</w:t>
            </w:r>
          </w:p>
        </w:tc>
      </w:tr>
      <w:tr w:rsidR="00B12427" w:rsidRPr="00B12427" w14:paraId="702A48F4"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1443F042"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18</w:t>
            </w:r>
          </w:p>
        </w:tc>
        <w:tc>
          <w:tcPr>
            <w:tcW w:w="4236" w:type="dxa"/>
            <w:tcBorders>
              <w:top w:val="nil"/>
              <w:left w:val="nil"/>
              <w:bottom w:val="single" w:sz="4" w:space="0" w:color="auto"/>
              <w:right w:val="single" w:sz="4" w:space="0" w:color="auto"/>
            </w:tcBorders>
            <w:shd w:val="clear" w:color="auto" w:fill="auto"/>
            <w:noWrap/>
            <w:vAlign w:val="bottom"/>
            <w:hideMark/>
          </w:tcPr>
          <w:p w14:paraId="0D64D41E"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0.95</w:t>
            </w:r>
          </w:p>
        </w:tc>
      </w:tr>
      <w:tr w:rsidR="00B12427" w:rsidRPr="00B12427" w14:paraId="0488FDC4"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213DB27A"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14</w:t>
            </w:r>
          </w:p>
        </w:tc>
        <w:tc>
          <w:tcPr>
            <w:tcW w:w="4236" w:type="dxa"/>
            <w:tcBorders>
              <w:top w:val="nil"/>
              <w:left w:val="nil"/>
              <w:bottom w:val="single" w:sz="4" w:space="0" w:color="auto"/>
              <w:right w:val="single" w:sz="4" w:space="0" w:color="auto"/>
            </w:tcBorders>
            <w:shd w:val="clear" w:color="auto" w:fill="auto"/>
            <w:noWrap/>
            <w:vAlign w:val="bottom"/>
            <w:hideMark/>
          </w:tcPr>
          <w:p w14:paraId="56F4B322"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-0.32</w:t>
            </w:r>
          </w:p>
        </w:tc>
      </w:tr>
      <w:tr w:rsidR="00B12427" w:rsidRPr="00B12427" w14:paraId="681A7DEC"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167BF696"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20</w:t>
            </w:r>
          </w:p>
        </w:tc>
        <w:tc>
          <w:tcPr>
            <w:tcW w:w="4236" w:type="dxa"/>
            <w:tcBorders>
              <w:top w:val="nil"/>
              <w:left w:val="nil"/>
              <w:bottom w:val="single" w:sz="4" w:space="0" w:color="auto"/>
              <w:right w:val="single" w:sz="4" w:space="0" w:color="auto"/>
            </w:tcBorders>
            <w:shd w:val="clear" w:color="auto" w:fill="auto"/>
            <w:noWrap/>
            <w:vAlign w:val="bottom"/>
            <w:hideMark/>
          </w:tcPr>
          <w:p w14:paraId="2CAF9CAE"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1.59</w:t>
            </w:r>
          </w:p>
        </w:tc>
      </w:tr>
      <w:tr w:rsidR="00B12427" w:rsidRPr="00B12427" w14:paraId="3E11F774"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5B5DC836"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16</w:t>
            </w:r>
          </w:p>
        </w:tc>
        <w:tc>
          <w:tcPr>
            <w:tcW w:w="4236" w:type="dxa"/>
            <w:tcBorders>
              <w:top w:val="nil"/>
              <w:left w:val="nil"/>
              <w:bottom w:val="single" w:sz="4" w:space="0" w:color="auto"/>
              <w:right w:val="single" w:sz="4" w:space="0" w:color="auto"/>
            </w:tcBorders>
            <w:shd w:val="clear" w:color="auto" w:fill="auto"/>
            <w:noWrap/>
            <w:vAlign w:val="bottom"/>
            <w:hideMark/>
          </w:tcPr>
          <w:p w14:paraId="37D694A9"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0.32</w:t>
            </w:r>
          </w:p>
        </w:tc>
      </w:tr>
      <w:tr w:rsidR="00B12427" w:rsidRPr="00B12427" w14:paraId="472FD29A"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524EF1BC"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14</w:t>
            </w:r>
          </w:p>
        </w:tc>
        <w:tc>
          <w:tcPr>
            <w:tcW w:w="4236" w:type="dxa"/>
            <w:tcBorders>
              <w:top w:val="nil"/>
              <w:left w:val="nil"/>
              <w:bottom w:val="single" w:sz="4" w:space="0" w:color="auto"/>
              <w:right w:val="single" w:sz="4" w:space="0" w:color="auto"/>
            </w:tcBorders>
            <w:shd w:val="clear" w:color="auto" w:fill="auto"/>
            <w:noWrap/>
            <w:vAlign w:val="bottom"/>
            <w:hideMark/>
          </w:tcPr>
          <w:p w14:paraId="399C95E9"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-0.32</w:t>
            </w:r>
          </w:p>
        </w:tc>
      </w:tr>
      <w:tr w:rsidR="00B12427" w:rsidRPr="00B12427" w14:paraId="5B7AA3EC"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10AF3850"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14</w:t>
            </w:r>
          </w:p>
        </w:tc>
        <w:tc>
          <w:tcPr>
            <w:tcW w:w="4236" w:type="dxa"/>
            <w:tcBorders>
              <w:top w:val="nil"/>
              <w:left w:val="nil"/>
              <w:bottom w:val="single" w:sz="4" w:space="0" w:color="auto"/>
              <w:right w:val="single" w:sz="4" w:space="0" w:color="auto"/>
            </w:tcBorders>
            <w:shd w:val="clear" w:color="auto" w:fill="auto"/>
            <w:noWrap/>
            <w:vAlign w:val="bottom"/>
            <w:hideMark/>
          </w:tcPr>
          <w:p w14:paraId="2D100ACA"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-0.32</w:t>
            </w:r>
          </w:p>
        </w:tc>
      </w:tr>
      <w:tr w:rsidR="00B12427" w:rsidRPr="00B12427" w14:paraId="6AF40A6E"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0AEF8BF3"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12</w:t>
            </w:r>
          </w:p>
        </w:tc>
        <w:tc>
          <w:tcPr>
            <w:tcW w:w="4236" w:type="dxa"/>
            <w:tcBorders>
              <w:top w:val="nil"/>
              <w:left w:val="nil"/>
              <w:bottom w:val="single" w:sz="4" w:space="0" w:color="auto"/>
              <w:right w:val="single" w:sz="4" w:space="0" w:color="auto"/>
            </w:tcBorders>
            <w:shd w:val="clear" w:color="auto" w:fill="auto"/>
            <w:noWrap/>
            <w:vAlign w:val="bottom"/>
            <w:hideMark/>
          </w:tcPr>
          <w:p w14:paraId="22D89C61"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-0.95</w:t>
            </w:r>
          </w:p>
        </w:tc>
      </w:tr>
      <w:tr w:rsidR="00B12427" w:rsidRPr="00B12427" w14:paraId="29B9BA6C"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2F410BF5"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18</w:t>
            </w:r>
          </w:p>
        </w:tc>
        <w:tc>
          <w:tcPr>
            <w:tcW w:w="4236" w:type="dxa"/>
            <w:tcBorders>
              <w:top w:val="nil"/>
              <w:left w:val="nil"/>
              <w:bottom w:val="single" w:sz="4" w:space="0" w:color="auto"/>
              <w:right w:val="single" w:sz="4" w:space="0" w:color="auto"/>
            </w:tcBorders>
            <w:shd w:val="clear" w:color="auto" w:fill="auto"/>
            <w:noWrap/>
            <w:vAlign w:val="bottom"/>
            <w:hideMark/>
          </w:tcPr>
          <w:p w14:paraId="6D74825A"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0.95</w:t>
            </w:r>
          </w:p>
        </w:tc>
      </w:tr>
      <w:tr w:rsidR="00B12427" w:rsidRPr="00B12427" w14:paraId="6046379F"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55318126"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13</w:t>
            </w:r>
          </w:p>
        </w:tc>
        <w:tc>
          <w:tcPr>
            <w:tcW w:w="4236" w:type="dxa"/>
            <w:tcBorders>
              <w:top w:val="nil"/>
              <w:left w:val="nil"/>
              <w:bottom w:val="single" w:sz="4" w:space="0" w:color="auto"/>
              <w:right w:val="single" w:sz="4" w:space="0" w:color="auto"/>
            </w:tcBorders>
            <w:shd w:val="clear" w:color="auto" w:fill="auto"/>
            <w:noWrap/>
            <w:vAlign w:val="bottom"/>
            <w:hideMark/>
          </w:tcPr>
          <w:p w14:paraId="67346652"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-0.64</w:t>
            </w:r>
          </w:p>
        </w:tc>
      </w:tr>
      <w:tr w:rsidR="00B12427" w:rsidRPr="00B12427" w14:paraId="09DE0BF9"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00D0B4D1"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17</w:t>
            </w:r>
          </w:p>
        </w:tc>
        <w:tc>
          <w:tcPr>
            <w:tcW w:w="4236" w:type="dxa"/>
            <w:tcBorders>
              <w:top w:val="nil"/>
              <w:left w:val="nil"/>
              <w:bottom w:val="single" w:sz="4" w:space="0" w:color="auto"/>
              <w:right w:val="single" w:sz="4" w:space="0" w:color="auto"/>
            </w:tcBorders>
            <w:shd w:val="clear" w:color="auto" w:fill="auto"/>
            <w:noWrap/>
            <w:vAlign w:val="bottom"/>
            <w:hideMark/>
          </w:tcPr>
          <w:p w14:paraId="61B57889"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0.64</w:t>
            </w:r>
          </w:p>
        </w:tc>
      </w:tr>
      <w:tr w:rsidR="00B12427" w:rsidRPr="00B12427" w14:paraId="0E37069A"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267DF320"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18</w:t>
            </w:r>
          </w:p>
        </w:tc>
        <w:tc>
          <w:tcPr>
            <w:tcW w:w="4236" w:type="dxa"/>
            <w:tcBorders>
              <w:top w:val="nil"/>
              <w:left w:val="nil"/>
              <w:bottom w:val="single" w:sz="4" w:space="0" w:color="auto"/>
              <w:right w:val="single" w:sz="4" w:space="0" w:color="auto"/>
            </w:tcBorders>
            <w:shd w:val="clear" w:color="auto" w:fill="auto"/>
            <w:noWrap/>
            <w:vAlign w:val="bottom"/>
            <w:hideMark/>
          </w:tcPr>
          <w:p w14:paraId="48E4D7C9"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0.95</w:t>
            </w:r>
          </w:p>
        </w:tc>
      </w:tr>
      <w:tr w:rsidR="00B12427" w:rsidRPr="00B12427" w14:paraId="0B550B03"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7004E77B"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lastRenderedPageBreak/>
              <w:t>12</w:t>
            </w:r>
          </w:p>
        </w:tc>
        <w:tc>
          <w:tcPr>
            <w:tcW w:w="4236" w:type="dxa"/>
            <w:tcBorders>
              <w:top w:val="nil"/>
              <w:left w:val="nil"/>
              <w:bottom w:val="single" w:sz="4" w:space="0" w:color="auto"/>
              <w:right w:val="single" w:sz="4" w:space="0" w:color="auto"/>
            </w:tcBorders>
            <w:shd w:val="clear" w:color="auto" w:fill="auto"/>
            <w:noWrap/>
            <w:vAlign w:val="bottom"/>
            <w:hideMark/>
          </w:tcPr>
          <w:p w14:paraId="073159F7"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-0.95</w:t>
            </w:r>
          </w:p>
        </w:tc>
      </w:tr>
      <w:tr w:rsidR="00B12427" w:rsidRPr="00B12427" w14:paraId="5749DD64"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589420FE"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16</w:t>
            </w:r>
          </w:p>
        </w:tc>
        <w:tc>
          <w:tcPr>
            <w:tcW w:w="4236" w:type="dxa"/>
            <w:tcBorders>
              <w:top w:val="nil"/>
              <w:left w:val="nil"/>
              <w:bottom w:val="single" w:sz="4" w:space="0" w:color="auto"/>
              <w:right w:val="single" w:sz="4" w:space="0" w:color="auto"/>
            </w:tcBorders>
            <w:shd w:val="clear" w:color="auto" w:fill="auto"/>
            <w:noWrap/>
            <w:vAlign w:val="bottom"/>
            <w:hideMark/>
          </w:tcPr>
          <w:p w14:paraId="45C2A53D"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0.32</w:t>
            </w:r>
          </w:p>
        </w:tc>
      </w:tr>
      <w:tr w:rsidR="00B12427" w:rsidRPr="00B12427" w14:paraId="434946F3"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47BF2310"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12</w:t>
            </w:r>
          </w:p>
        </w:tc>
        <w:tc>
          <w:tcPr>
            <w:tcW w:w="4236" w:type="dxa"/>
            <w:tcBorders>
              <w:top w:val="nil"/>
              <w:left w:val="nil"/>
              <w:bottom w:val="single" w:sz="4" w:space="0" w:color="auto"/>
              <w:right w:val="single" w:sz="4" w:space="0" w:color="auto"/>
            </w:tcBorders>
            <w:shd w:val="clear" w:color="auto" w:fill="auto"/>
            <w:noWrap/>
            <w:vAlign w:val="bottom"/>
            <w:hideMark/>
          </w:tcPr>
          <w:p w14:paraId="0AB0FF92"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-0.95</w:t>
            </w:r>
          </w:p>
        </w:tc>
      </w:tr>
      <w:tr w:rsidR="00B12427" w:rsidRPr="00B12427" w14:paraId="732EFB05"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6D33B9FB"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14</w:t>
            </w:r>
          </w:p>
        </w:tc>
        <w:tc>
          <w:tcPr>
            <w:tcW w:w="4236" w:type="dxa"/>
            <w:tcBorders>
              <w:top w:val="nil"/>
              <w:left w:val="nil"/>
              <w:bottom w:val="single" w:sz="4" w:space="0" w:color="auto"/>
              <w:right w:val="single" w:sz="4" w:space="0" w:color="auto"/>
            </w:tcBorders>
            <w:shd w:val="clear" w:color="auto" w:fill="auto"/>
            <w:noWrap/>
            <w:vAlign w:val="bottom"/>
            <w:hideMark/>
          </w:tcPr>
          <w:p w14:paraId="7472CCFD"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-0.32</w:t>
            </w:r>
          </w:p>
        </w:tc>
      </w:tr>
      <w:tr w:rsidR="00B12427" w:rsidRPr="00B12427" w14:paraId="3EF0EDFE"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6C60EB6B"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8</w:t>
            </w:r>
          </w:p>
        </w:tc>
        <w:tc>
          <w:tcPr>
            <w:tcW w:w="4236" w:type="dxa"/>
            <w:tcBorders>
              <w:top w:val="nil"/>
              <w:left w:val="nil"/>
              <w:bottom w:val="single" w:sz="4" w:space="0" w:color="auto"/>
              <w:right w:val="single" w:sz="4" w:space="0" w:color="auto"/>
            </w:tcBorders>
            <w:shd w:val="clear" w:color="auto" w:fill="auto"/>
            <w:noWrap/>
            <w:vAlign w:val="bottom"/>
            <w:hideMark/>
          </w:tcPr>
          <w:p w14:paraId="5D346AC5"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-2.23</w:t>
            </w:r>
          </w:p>
        </w:tc>
      </w:tr>
      <w:tr w:rsidR="00B12427" w:rsidRPr="00B12427" w14:paraId="13C784B3"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3BE70EBA"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12</w:t>
            </w:r>
          </w:p>
        </w:tc>
        <w:tc>
          <w:tcPr>
            <w:tcW w:w="4236" w:type="dxa"/>
            <w:tcBorders>
              <w:top w:val="nil"/>
              <w:left w:val="nil"/>
              <w:bottom w:val="single" w:sz="4" w:space="0" w:color="auto"/>
              <w:right w:val="single" w:sz="4" w:space="0" w:color="auto"/>
            </w:tcBorders>
            <w:shd w:val="clear" w:color="auto" w:fill="auto"/>
            <w:noWrap/>
            <w:vAlign w:val="bottom"/>
            <w:hideMark/>
          </w:tcPr>
          <w:p w14:paraId="2A2CCD2A"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-0.95</w:t>
            </w:r>
          </w:p>
        </w:tc>
      </w:tr>
      <w:tr w:rsidR="00B12427" w:rsidRPr="00B12427" w14:paraId="4923A55A" w14:textId="77777777" w:rsidTr="00085E98">
        <w:trPr>
          <w:trHeight w:val="317"/>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683A8298"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21</w:t>
            </w:r>
          </w:p>
        </w:tc>
        <w:tc>
          <w:tcPr>
            <w:tcW w:w="4236" w:type="dxa"/>
            <w:tcBorders>
              <w:top w:val="nil"/>
              <w:left w:val="nil"/>
              <w:bottom w:val="single" w:sz="4" w:space="0" w:color="auto"/>
              <w:right w:val="single" w:sz="4" w:space="0" w:color="auto"/>
            </w:tcBorders>
            <w:shd w:val="clear" w:color="auto" w:fill="auto"/>
            <w:noWrap/>
            <w:vAlign w:val="bottom"/>
            <w:hideMark/>
          </w:tcPr>
          <w:p w14:paraId="27B0EA92"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1.91</w:t>
            </w:r>
          </w:p>
        </w:tc>
      </w:tr>
      <w:tr w:rsidR="00B12427" w:rsidRPr="00B12427" w14:paraId="5D485466" w14:textId="77777777" w:rsidTr="00085E98">
        <w:trPr>
          <w:trHeight w:val="332"/>
        </w:trPr>
        <w:tc>
          <w:tcPr>
            <w:tcW w:w="2079" w:type="dxa"/>
            <w:tcBorders>
              <w:top w:val="nil"/>
              <w:left w:val="single" w:sz="4" w:space="0" w:color="auto"/>
              <w:bottom w:val="single" w:sz="4" w:space="0" w:color="auto"/>
              <w:right w:val="single" w:sz="4" w:space="0" w:color="auto"/>
            </w:tcBorders>
            <w:shd w:val="clear" w:color="auto" w:fill="auto"/>
            <w:noWrap/>
            <w:vAlign w:val="bottom"/>
            <w:hideMark/>
          </w:tcPr>
          <w:p w14:paraId="778B3E04"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15</w:t>
            </w:r>
          </w:p>
        </w:tc>
        <w:tc>
          <w:tcPr>
            <w:tcW w:w="4236" w:type="dxa"/>
            <w:tcBorders>
              <w:top w:val="nil"/>
              <w:left w:val="nil"/>
              <w:bottom w:val="single" w:sz="4" w:space="0" w:color="auto"/>
              <w:right w:val="single" w:sz="4" w:space="0" w:color="auto"/>
            </w:tcBorders>
            <w:shd w:val="clear" w:color="auto" w:fill="auto"/>
            <w:noWrap/>
            <w:vAlign w:val="bottom"/>
            <w:hideMark/>
          </w:tcPr>
          <w:p w14:paraId="33D714DE" w14:textId="77777777" w:rsidR="00B12427" w:rsidRPr="00B12427" w:rsidRDefault="00B12427" w:rsidP="00B12427">
            <w:pPr>
              <w:jc w:val="center"/>
              <w:rPr>
                <w:rFonts w:ascii="Calibri" w:eastAsia="Times New Roman" w:hAnsi="Calibri" w:cs="Calibri"/>
                <w:color w:val="000000"/>
              </w:rPr>
            </w:pPr>
            <w:r w:rsidRPr="00B12427">
              <w:rPr>
                <w:rFonts w:ascii="Calibri" w:eastAsia="Times New Roman" w:hAnsi="Calibri" w:cs="Calibri"/>
                <w:color w:val="000000"/>
              </w:rPr>
              <w:t>0.00</w:t>
            </w:r>
          </w:p>
        </w:tc>
      </w:tr>
    </w:tbl>
    <w:p w14:paraId="07583C74" w14:textId="77777777" w:rsidR="00B12427" w:rsidRDefault="00B12427" w:rsidP="00886E45">
      <w:pPr>
        <w:rPr>
          <w:rFonts w:asciiTheme="majorHAnsi" w:hAnsiTheme="majorHAnsi"/>
          <w:b/>
          <w:sz w:val="22"/>
          <w:szCs w:val="22"/>
        </w:rPr>
      </w:pPr>
    </w:p>
    <w:p w14:paraId="1B2CE9E2" w14:textId="229DF2C6" w:rsidR="00B12427" w:rsidRDefault="0009027E" w:rsidP="00886E45">
      <w:pPr>
        <w:rPr>
          <w:rFonts w:asciiTheme="majorHAnsi" w:hAnsiTheme="majorHAnsi"/>
          <w:b/>
          <w:sz w:val="22"/>
          <w:szCs w:val="22"/>
        </w:rPr>
      </w:pPr>
      <w:r>
        <w:rPr>
          <w:rFonts w:asciiTheme="majorHAnsi" w:hAnsiTheme="majorHAnsi"/>
          <w:b/>
          <w:sz w:val="22"/>
          <w:szCs w:val="22"/>
        </w:rPr>
        <w:t>Z-scores for the Memory Function Variable</w:t>
      </w:r>
    </w:p>
    <w:tbl>
      <w:tblPr>
        <w:tblW w:w="6315" w:type="dxa"/>
        <w:tblInd w:w="93" w:type="dxa"/>
        <w:tblLook w:val="04A0" w:firstRow="1" w:lastRow="0" w:firstColumn="1" w:lastColumn="0" w:noHBand="0" w:noVBand="1"/>
      </w:tblPr>
      <w:tblGrid>
        <w:gridCol w:w="2288"/>
        <w:gridCol w:w="4027"/>
      </w:tblGrid>
      <w:tr w:rsidR="005538C6" w:rsidRPr="005538C6" w14:paraId="4EE53CEC" w14:textId="77777777" w:rsidTr="0093534B">
        <w:trPr>
          <w:trHeight w:val="325"/>
        </w:trPr>
        <w:tc>
          <w:tcPr>
            <w:tcW w:w="22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B743A"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Y</w:t>
            </w:r>
          </w:p>
        </w:tc>
        <w:tc>
          <w:tcPr>
            <w:tcW w:w="4027" w:type="dxa"/>
            <w:tcBorders>
              <w:top w:val="single" w:sz="4" w:space="0" w:color="auto"/>
              <w:left w:val="nil"/>
              <w:bottom w:val="single" w:sz="4" w:space="0" w:color="auto"/>
              <w:right w:val="single" w:sz="4" w:space="0" w:color="auto"/>
            </w:tcBorders>
            <w:shd w:val="clear" w:color="auto" w:fill="auto"/>
            <w:noWrap/>
            <w:vAlign w:val="bottom"/>
            <w:hideMark/>
          </w:tcPr>
          <w:p w14:paraId="408F2284" w14:textId="77777777" w:rsidR="005538C6" w:rsidRDefault="005538C6" w:rsidP="005538C6">
            <w:pPr>
              <w:jc w:val="center"/>
              <w:rPr>
                <w:rFonts w:ascii="Calibri" w:eastAsia="Times New Roman" w:hAnsi="Calibri" w:cs="Calibri"/>
                <w:color w:val="000000"/>
              </w:rPr>
            </w:pPr>
            <w:proofErr w:type="spellStart"/>
            <w:r w:rsidRPr="005538C6">
              <w:rPr>
                <w:rFonts w:ascii="Calibri" w:eastAsia="Times New Roman" w:hAnsi="Calibri" w:cs="Calibri"/>
                <w:color w:val="000000"/>
              </w:rPr>
              <w:t>z</w:t>
            </w:r>
            <w:r w:rsidRPr="005538C6">
              <w:rPr>
                <w:rFonts w:ascii="Calibri" w:eastAsia="Times New Roman" w:hAnsi="Calibri" w:cs="Calibri"/>
                <w:color w:val="000000"/>
                <w:vertAlign w:val="subscript"/>
              </w:rPr>
              <w:t>Y</w:t>
            </w:r>
            <w:proofErr w:type="spellEnd"/>
            <w:r w:rsidRPr="005538C6">
              <w:rPr>
                <w:rFonts w:ascii="Calibri" w:eastAsia="Times New Roman" w:hAnsi="Calibri" w:cs="Calibri"/>
                <w:color w:val="000000"/>
              </w:rPr>
              <w:t xml:space="preserve"> = (Y - M</w:t>
            </w:r>
            <w:r w:rsidRPr="005538C6">
              <w:rPr>
                <w:rFonts w:ascii="Calibri" w:eastAsia="Times New Roman" w:hAnsi="Calibri" w:cs="Calibri"/>
                <w:color w:val="000000"/>
                <w:vertAlign w:val="subscript"/>
              </w:rPr>
              <w:t>Y</w:t>
            </w:r>
            <w:r w:rsidRPr="005538C6">
              <w:rPr>
                <w:rFonts w:ascii="Calibri" w:eastAsia="Times New Roman" w:hAnsi="Calibri" w:cs="Calibri"/>
                <w:color w:val="000000"/>
              </w:rPr>
              <w:t>)/</w:t>
            </w:r>
            <w:proofErr w:type="spellStart"/>
            <w:r w:rsidRPr="005538C6">
              <w:rPr>
                <w:rFonts w:ascii="Calibri" w:eastAsia="Times New Roman" w:hAnsi="Calibri" w:cs="Calibri"/>
                <w:color w:val="000000"/>
              </w:rPr>
              <w:t>s</w:t>
            </w:r>
            <w:r w:rsidRPr="005538C6">
              <w:rPr>
                <w:rFonts w:ascii="Calibri" w:eastAsia="Times New Roman" w:hAnsi="Calibri" w:cs="Calibri"/>
                <w:color w:val="000000"/>
                <w:vertAlign w:val="subscript"/>
              </w:rPr>
              <w:t>Y</w:t>
            </w:r>
            <w:proofErr w:type="spellEnd"/>
          </w:p>
          <w:p w14:paraId="7FE6A8C3" w14:textId="2C5B6B1A" w:rsidR="0093534B" w:rsidRPr="005538C6" w:rsidRDefault="0093534B" w:rsidP="005538C6">
            <w:pPr>
              <w:jc w:val="center"/>
              <w:rPr>
                <w:rFonts w:ascii="Calibri" w:eastAsia="Times New Roman" w:hAnsi="Calibri" w:cs="Calibri"/>
                <w:color w:val="000000"/>
              </w:rPr>
            </w:pPr>
            <w:r>
              <w:rPr>
                <w:rFonts w:ascii="Calibri" w:eastAsia="Times New Roman" w:hAnsi="Calibri" w:cs="Calibri"/>
                <w:color w:val="000000"/>
              </w:rPr>
              <w:t xml:space="preserve">where </w:t>
            </w:r>
            <w:r w:rsidR="00D12604" w:rsidRPr="00085E98">
              <w:rPr>
                <w:rFonts w:asciiTheme="majorHAnsi" w:hAnsiTheme="majorHAnsi"/>
                <w:color w:val="365F91" w:themeColor="accent1" w:themeShade="BF"/>
                <w:position w:val="-10"/>
                <w:sz w:val="22"/>
                <w:szCs w:val="22"/>
              </w:rPr>
              <w:object w:dxaOrig="1020" w:dyaOrig="340" w14:anchorId="4E2BF041">
                <v:shape id="_x0000_i1040" type="#_x0000_t75" style="width:51pt;height:17.25pt" o:ole="">
                  <v:imagedata r:id="rId41" o:title=""/>
                </v:shape>
                <o:OLEObject Type="Embed" ProgID="Equation.3" ShapeID="_x0000_i1040" DrawAspect="Content" ObjectID="_1599009000" r:id="rId42"/>
              </w:object>
            </w:r>
            <w:r>
              <w:rPr>
                <w:rFonts w:asciiTheme="majorHAnsi" w:hAnsiTheme="majorHAnsi"/>
                <w:color w:val="365F91" w:themeColor="accent1" w:themeShade="BF"/>
                <w:position w:val="-24"/>
                <w:sz w:val="22"/>
                <w:szCs w:val="22"/>
              </w:rPr>
              <w:t xml:space="preserve"> </w:t>
            </w:r>
            <w:r>
              <w:rPr>
                <w:rFonts w:ascii="Calibri" w:eastAsia="Times New Roman" w:hAnsi="Calibri" w:cs="Calibri"/>
                <w:color w:val="000000"/>
              </w:rPr>
              <w:t>and</w:t>
            </w:r>
            <w:r w:rsidR="00704794" w:rsidRPr="009324A9">
              <w:rPr>
                <w:rFonts w:asciiTheme="majorHAnsi" w:hAnsiTheme="majorHAnsi"/>
                <w:color w:val="FF0000"/>
                <w:position w:val="-26"/>
                <w:sz w:val="22"/>
                <w:szCs w:val="22"/>
              </w:rPr>
              <w:object w:dxaOrig="2280" w:dyaOrig="700" w14:anchorId="06ACC057">
                <v:shape id="_x0000_i1073" type="#_x0000_t75" style="width:114pt;height:35.25pt" o:ole="">
                  <v:imagedata r:id="rId43" o:title=""/>
                </v:shape>
                <o:OLEObject Type="Embed" ProgID="Equation.3" ShapeID="_x0000_i1073" DrawAspect="Content" ObjectID="_1599009001" r:id="rId44"/>
              </w:object>
            </w:r>
          </w:p>
        </w:tc>
      </w:tr>
      <w:tr w:rsidR="005538C6" w:rsidRPr="005538C6" w14:paraId="6623DDA9"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4B5EFBC8"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112</w:t>
            </w:r>
          </w:p>
        </w:tc>
        <w:tc>
          <w:tcPr>
            <w:tcW w:w="4027" w:type="dxa"/>
            <w:tcBorders>
              <w:top w:val="nil"/>
              <w:left w:val="nil"/>
              <w:bottom w:val="single" w:sz="4" w:space="0" w:color="auto"/>
              <w:right w:val="single" w:sz="4" w:space="0" w:color="auto"/>
            </w:tcBorders>
            <w:shd w:val="clear" w:color="auto" w:fill="auto"/>
            <w:noWrap/>
            <w:vAlign w:val="bottom"/>
            <w:hideMark/>
          </w:tcPr>
          <w:p w14:paraId="15EDFD87"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0.73</w:t>
            </w:r>
          </w:p>
        </w:tc>
      </w:tr>
      <w:tr w:rsidR="005538C6" w:rsidRPr="005538C6" w14:paraId="425109D3"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08FB9063"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117</w:t>
            </w:r>
          </w:p>
        </w:tc>
        <w:tc>
          <w:tcPr>
            <w:tcW w:w="4027" w:type="dxa"/>
            <w:tcBorders>
              <w:top w:val="nil"/>
              <w:left w:val="nil"/>
              <w:bottom w:val="single" w:sz="4" w:space="0" w:color="auto"/>
              <w:right w:val="single" w:sz="4" w:space="0" w:color="auto"/>
            </w:tcBorders>
            <w:shd w:val="clear" w:color="auto" w:fill="auto"/>
            <w:noWrap/>
            <w:vAlign w:val="bottom"/>
            <w:hideMark/>
          </w:tcPr>
          <w:p w14:paraId="35DEE056"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1.14</w:t>
            </w:r>
          </w:p>
        </w:tc>
      </w:tr>
      <w:tr w:rsidR="005538C6" w:rsidRPr="005538C6" w14:paraId="252DB0E7"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39F2C18A"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96</w:t>
            </w:r>
          </w:p>
        </w:tc>
        <w:tc>
          <w:tcPr>
            <w:tcW w:w="4027" w:type="dxa"/>
            <w:tcBorders>
              <w:top w:val="nil"/>
              <w:left w:val="nil"/>
              <w:bottom w:val="single" w:sz="4" w:space="0" w:color="auto"/>
              <w:right w:val="single" w:sz="4" w:space="0" w:color="auto"/>
            </w:tcBorders>
            <w:shd w:val="clear" w:color="auto" w:fill="auto"/>
            <w:noWrap/>
            <w:vAlign w:val="bottom"/>
            <w:hideMark/>
          </w:tcPr>
          <w:p w14:paraId="30F79577"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-0.57</w:t>
            </w:r>
          </w:p>
        </w:tc>
      </w:tr>
      <w:tr w:rsidR="005538C6" w:rsidRPr="005538C6" w14:paraId="5574079A"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64E84A02"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114</w:t>
            </w:r>
          </w:p>
        </w:tc>
        <w:tc>
          <w:tcPr>
            <w:tcW w:w="4027" w:type="dxa"/>
            <w:tcBorders>
              <w:top w:val="nil"/>
              <w:left w:val="nil"/>
              <w:bottom w:val="single" w:sz="4" w:space="0" w:color="auto"/>
              <w:right w:val="single" w:sz="4" w:space="0" w:color="auto"/>
            </w:tcBorders>
            <w:shd w:val="clear" w:color="auto" w:fill="auto"/>
            <w:noWrap/>
            <w:vAlign w:val="bottom"/>
            <w:hideMark/>
          </w:tcPr>
          <w:p w14:paraId="3E6C227E"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0.90</w:t>
            </w:r>
          </w:p>
        </w:tc>
      </w:tr>
      <w:tr w:rsidR="005538C6" w:rsidRPr="005538C6" w14:paraId="75FCB9BF"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5F5471E4"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106</w:t>
            </w:r>
          </w:p>
        </w:tc>
        <w:tc>
          <w:tcPr>
            <w:tcW w:w="4027" w:type="dxa"/>
            <w:tcBorders>
              <w:top w:val="nil"/>
              <w:left w:val="nil"/>
              <w:bottom w:val="single" w:sz="4" w:space="0" w:color="auto"/>
              <w:right w:val="single" w:sz="4" w:space="0" w:color="auto"/>
            </w:tcBorders>
            <w:shd w:val="clear" w:color="auto" w:fill="auto"/>
            <w:noWrap/>
            <w:vAlign w:val="bottom"/>
            <w:hideMark/>
          </w:tcPr>
          <w:p w14:paraId="45A21497"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0.24</w:t>
            </w:r>
          </w:p>
        </w:tc>
      </w:tr>
      <w:tr w:rsidR="005538C6" w:rsidRPr="005538C6" w14:paraId="442157C5"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7B6ECCDE"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80</w:t>
            </w:r>
          </w:p>
        </w:tc>
        <w:tc>
          <w:tcPr>
            <w:tcW w:w="4027" w:type="dxa"/>
            <w:tcBorders>
              <w:top w:val="nil"/>
              <w:left w:val="nil"/>
              <w:bottom w:val="single" w:sz="4" w:space="0" w:color="auto"/>
              <w:right w:val="single" w:sz="4" w:space="0" w:color="auto"/>
            </w:tcBorders>
            <w:shd w:val="clear" w:color="auto" w:fill="auto"/>
            <w:noWrap/>
            <w:vAlign w:val="bottom"/>
            <w:hideMark/>
          </w:tcPr>
          <w:p w14:paraId="64B663D9"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-1.87</w:t>
            </w:r>
          </w:p>
        </w:tc>
      </w:tr>
      <w:tr w:rsidR="005538C6" w:rsidRPr="005538C6" w14:paraId="3EDF0DA3"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4E30F589"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89</w:t>
            </w:r>
          </w:p>
        </w:tc>
        <w:tc>
          <w:tcPr>
            <w:tcW w:w="4027" w:type="dxa"/>
            <w:tcBorders>
              <w:top w:val="nil"/>
              <w:left w:val="nil"/>
              <w:bottom w:val="single" w:sz="4" w:space="0" w:color="auto"/>
              <w:right w:val="single" w:sz="4" w:space="0" w:color="auto"/>
            </w:tcBorders>
            <w:shd w:val="clear" w:color="auto" w:fill="auto"/>
            <w:noWrap/>
            <w:vAlign w:val="bottom"/>
            <w:hideMark/>
          </w:tcPr>
          <w:p w14:paraId="474861DC"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-1.14</w:t>
            </w:r>
          </w:p>
        </w:tc>
      </w:tr>
      <w:tr w:rsidR="005538C6" w:rsidRPr="005538C6" w14:paraId="71512A5D"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0E1B0274"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94</w:t>
            </w:r>
          </w:p>
        </w:tc>
        <w:tc>
          <w:tcPr>
            <w:tcW w:w="4027" w:type="dxa"/>
            <w:tcBorders>
              <w:top w:val="nil"/>
              <w:left w:val="nil"/>
              <w:bottom w:val="single" w:sz="4" w:space="0" w:color="auto"/>
              <w:right w:val="single" w:sz="4" w:space="0" w:color="auto"/>
            </w:tcBorders>
            <w:shd w:val="clear" w:color="auto" w:fill="auto"/>
            <w:noWrap/>
            <w:vAlign w:val="bottom"/>
            <w:hideMark/>
          </w:tcPr>
          <w:p w14:paraId="3D39E69F"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-0.73</w:t>
            </w:r>
          </w:p>
        </w:tc>
      </w:tr>
      <w:tr w:rsidR="005538C6" w:rsidRPr="005538C6" w14:paraId="64B1A6F8"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51D3325D"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113</w:t>
            </w:r>
          </w:p>
        </w:tc>
        <w:tc>
          <w:tcPr>
            <w:tcW w:w="4027" w:type="dxa"/>
            <w:tcBorders>
              <w:top w:val="nil"/>
              <w:left w:val="nil"/>
              <w:bottom w:val="single" w:sz="4" w:space="0" w:color="auto"/>
              <w:right w:val="single" w:sz="4" w:space="0" w:color="auto"/>
            </w:tcBorders>
            <w:shd w:val="clear" w:color="auto" w:fill="auto"/>
            <w:noWrap/>
            <w:vAlign w:val="bottom"/>
            <w:hideMark/>
          </w:tcPr>
          <w:p w14:paraId="2E3FE7F0"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0.82</w:t>
            </w:r>
          </w:p>
        </w:tc>
      </w:tr>
      <w:tr w:rsidR="005538C6" w:rsidRPr="005538C6" w14:paraId="578C56C2"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0E5F6E8F"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111</w:t>
            </w:r>
          </w:p>
        </w:tc>
        <w:tc>
          <w:tcPr>
            <w:tcW w:w="4027" w:type="dxa"/>
            <w:tcBorders>
              <w:top w:val="nil"/>
              <w:left w:val="nil"/>
              <w:bottom w:val="single" w:sz="4" w:space="0" w:color="auto"/>
              <w:right w:val="single" w:sz="4" w:space="0" w:color="auto"/>
            </w:tcBorders>
            <w:shd w:val="clear" w:color="auto" w:fill="auto"/>
            <w:noWrap/>
            <w:vAlign w:val="bottom"/>
            <w:hideMark/>
          </w:tcPr>
          <w:p w14:paraId="7E211E17"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0.65</w:t>
            </w:r>
          </w:p>
        </w:tc>
      </w:tr>
      <w:tr w:rsidR="005538C6" w:rsidRPr="005538C6" w14:paraId="0216936C"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3DE93ACD"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112</w:t>
            </w:r>
          </w:p>
        </w:tc>
        <w:tc>
          <w:tcPr>
            <w:tcW w:w="4027" w:type="dxa"/>
            <w:tcBorders>
              <w:top w:val="nil"/>
              <w:left w:val="nil"/>
              <w:bottom w:val="single" w:sz="4" w:space="0" w:color="auto"/>
              <w:right w:val="single" w:sz="4" w:space="0" w:color="auto"/>
            </w:tcBorders>
            <w:shd w:val="clear" w:color="auto" w:fill="auto"/>
            <w:noWrap/>
            <w:vAlign w:val="bottom"/>
            <w:hideMark/>
          </w:tcPr>
          <w:p w14:paraId="37819AA6"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0.73</w:t>
            </w:r>
          </w:p>
        </w:tc>
      </w:tr>
      <w:tr w:rsidR="005538C6" w:rsidRPr="005538C6" w14:paraId="753B3469"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372243CB"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84</w:t>
            </w:r>
          </w:p>
        </w:tc>
        <w:tc>
          <w:tcPr>
            <w:tcW w:w="4027" w:type="dxa"/>
            <w:tcBorders>
              <w:top w:val="nil"/>
              <w:left w:val="nil"/>
              <w:bottom w:val="single" w:sz="4" w:space="0" w:color="auto"/>
              <w:right w:val="single" w:sz="4" w:space="0" w:color="auto"/>
            </w:tcBorders>
            <w:shd w:val="clear" w:color="auto" w:fill="auto"/>
            <w:noWrap/>
            <w:vAlign w:val="bottom"/>
            <w:hideMark/>
          </w:tcPr>
          <w:p w14:paraId="388F8702"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-1.55</w:t>
            </w:r>
          </w:p>
        </w:tc>
      </w:tr>
      <w:tr w:rsidR="005538C6" w:rsidRPr="005538C6" w14:paraId="02E56337"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7B56946E"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108</w:t>
            </w:r>
          </w:p>
        </w:tc>
        <w:tc>
          <w:tcPr>
            <w:tcW w:w="4027" w:type="dxa"/>
            <w:tcBorders>
              <w:top w:val="nil"/>
              <w:left w:val="nil"/>
              <w:bottom w:val="single" w:sz="4" w:space="0" w:color="auto"/>
              <w:right w:val="single" w:sz="4" w:space="0" w:color="auto"/>
            </w:tcBorders>
            <w:shd w:val="clear" w:color="auto" w:fill="auto"/>
            <w:noWrap/>
            <w:vAlign w:val="bottom"/>
            <w:hideMark/>
          </w:tcPr>
          <w:p w14:paraId="43893C91"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0.41</w:t>
            </w:r>
          </w:p>
        </w:tc>
      </w:tr>
      <w:tr w:rsidR="005538C6" w:rsidRPr="005538C6" w14:paraId="4B969C7B"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351BF4F8"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95</w:t>
            </w:r>
          </w:p>
        </w:tc>
        <w:tc>
          <w:tcPr>
            <w:tcW w:w="4027" w:type="dxa"/>
            <w:tcBorders>
              <w:top w:val="nil"/>
              <w:left w:val="nil"/>
              <w:bottom w:val="single" w:sz="4" w:space="0" w:color="auto"/>
              <w:right w:val="single" w:sz="4" w:space="0" w:color="auto"/>
            </w:tcBorders>
            <w:shd w:val="clear" w:color="auto" w:fill="auto"/>
            <w:noWrap/>
            <w:vAlign w:val="bottom"/>
            <w:hideMark/>
          </w:tcPr>
          <w:p w14:paraId="0C91AC96"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-0.65</w:t>
            </w:r>
          </w:p>
        </w:tc>
      </w:tr>
      <w:tr w:rsidR="005538C6" w:rsidRPr="005538C6" w14:paraId="6AA7E905"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6BFDF80B"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117</w:t>
            </w:r>
          </w:p>
        </w:tc>
        <w:tc>
          <w:tcPr>
            <w:tcW w:w="4027" w:type="dxa"/>
            <w:tcBorders>
              <w:top w:val="nil"/>
              <w:left w:val="nil"/>
              <w:bottom w:val="single" w:sz="4" w:space="0" w:color="auto"/>
              <w:right w:val="single" w:sz="4" w:space="0" w:color="auto"/>
            </w:tcBorders>
            <w:shd w:val="clear" w:color="auto" w:fill="auto"/>
            <w:noWrap/>
            <w:vAlign w:val="bottom"/>
            <w:hideMark/>
          </w:tcPr>
          <w:p w14:paraId="0921A447"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1.14</w:t>
            </w:r>
          </w:p>
        </w:tc>
      </w:tr>
      <w:tr w:rsidR="005538C6" w:rsidRPr="005538C6" w14:paraId="5E3055DD"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46A34B9E"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83</w:t>
            </w:r>
          </w:p>
        </w:tc>
        <w:tc>
          <w:tcPr>
            <w:tcW w:w="4027" w:type="dxa"/>
            <w:tcBorders>
              <w:top w:val="nil"/>
              <w:left w:val="nil"/>
              <w:bottom w:val="single" w:sz="4" w:space="0" w:color="auto"/>
              <w:right w:val="single" w:sz="4" w:space="0" w:color="auto"/>
            </w:tcBorders>
            <w:shd w:val="clear" w:color="auto" w:fill="auto"/>
            <w:noWrap/>
            <w:vAlign w:val="bottom"/>
            <w:hideMark/>
          </w:tcPr>
          <w:p w14:paraId="0198CE55"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-1.63</w:t>
            </w:r>
          </w:p>
        </w:tc>
      </w:tr>
      <w:tr w:rsidR="005538C6" w:rsidRPr="005538C6" w14:paraId="518359A3"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7F5AE7F5"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106</w:t>
            </w:r>
          </w:p>
        </w:tc>
        <w:tc>
          <w:tcPr>
            <w:tcW w:w="4027" w:type="dxa"/>
            <w:tcBorders>
              <w:top w:val="nil"/>
              <w:left w:val="nil"/>
              <w:bottom w:val="single" w:sz="4" w:space="0" w:color="auto"/>
              <w:right w:val="single" w:sz="4" w:space="0" w:color="auto"/>
            </w:tcBorders>
            <w:shd w:val="clear" w:color="auto" w:fill="auto"/>
            <w:noWrap/>
            <w:vAlign w:val="bottom"/>
            <w:hideMark/>
          </w:tcPr>
          <w:p w14:paraId="5D81A427"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0.24</w:t>
            </w:r>
          </w:p>
        </w:tc>
      </w:tr>
      <w:tr w:rsidR="005538C6" w:rsidRPr="005538C6" w14:paraId="282F3EC4"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3712AA84"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100</w:t>
            </w:r>
          </w:p>
        </w:tc>
        <w:tc>
          <w:tcPr>
            <w:tcW w:w="4027" w:type="dxa"/>
            <w:tcBorders>
              <w:top w:val="nil"/>
              <w:left w:val="nil"/>
              <w:bottom w:val="single" w:sz="4" w:space="0" w:color="auto"/>
              <w:right w:val="single" w:sz="4" w:space="0" w:color="auto"/>
            </w:tcBorders>
            <w:shd w:val="clear" w:color="auto" w:fill="auto"/>
            <w:noWrap/>
            <w:vAlign w:val="bottom"/>
            <w:hideMark/>
          </w:tcPr>
          <w:p w14:paraId="62245DCC"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-0.24</w:t>
            </w:r>
          </w:p>
        </w:tc>
      </w:tr>
      <w:tr w:rsidR="005538C6" w:rsidRPr="005538C6" w14:paraId="38CD26E9"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3787AF02"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120</w:t>
            </w:r>
          </w:p>
        </w:tc>
        <w:tc>
          <w:tcPr>
            <w:tcW w:w="4027" w:type="dxa"/>
            <w:tcBorders>
              <w:top w:val="nil"/>
              <w:left w:val="nil"/>
              <w:bottom w:val="single" w:sz="4" w:space="0" w:color="auto"/>
              <w:right w:val="single" w:sz="4" w:space="0" w:color="auto"/>
            </w:tcBorders>
            <w:shd w:val="clear" w:color="auto" w:fill="auto"/>
            <w:noWrap/>
            <w:vAlign w:val="bottom"/>
            <w:hideMark/>
          </w:tcPr>
          <w:p w14:paraId="6B51B657"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1.39</w:t>
            </w:r>
          </w:p>
        </w:tc>
      </w:tr>
      <w:tr w:rsidR="005538C6" w:rsidRPr="005538C6" w14:paraId="0398621B" w14:textId="77777777" w:rsidTr="0093534B">
        <w:trPr>
          <w:trHeight w:val="325"/>
        </w:trPr>
        <w:tc>
          <w:tcPr>
            <w:tcW w:w="2288" w:type="dxa"/>
            <w:tcBorders>
              <w:top w:val="nil"/>
              <w:left w:val="single" w:sz="4" w:space="0" w:color="auto"/>
              <w:bottom w:val="single" w:sz="4" w:space="0" w:color="auto"/>
              <w:right w:val="single" w:sz="4" w:space="0" w:color="auto"/>
            </w:tcBorders>
            <w:shd w:val="clear" w:color="auto" w:fill="auto"/>
            <w:noWrap/>
            <w:vAlign w:val="bottom"/>
            <w:hideMark/>
          </w:tcPr>
          <w:p w14:paraId="315A8380"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103</w:t>
            </w:r>
          </w:p>
        </w:tc>
        <w:tc>
          <w:tcPr>
            <w:tcW w:w="4027" w:type="dxa"/>
            <w:tcBorders>
              <w:top w:val="nil"/>
              <w:left w:val="nil"/>
              <w:bottom w:val="single" w:sz="4" w:space="0" w:color="auto"/>
              <w:right w:val="single" w:sz="4" w:space="0" w:color="auto"/>
            </w:tcBorders>
            <w:shd w:val="clear" w:color="auto" w:fill="auto"/>
            <w:noWrap/>
            <w:vAlign w:val="bottom"/>
            <w:hideMark/>
          </w:tcPr>
          <w:p w14:paraId="78738A95" w14:textId="77777777" w:rsidR="005538C6" w:rsidRPr="005538C6" w:rsidRDefault="005538C6" w:rsidP="005538C6">
            <w:pPr>
              <w:jc w:val="center"/>
              <w:rPr>
                <w:rFonts w:ascii="Calibri" w:eastAsia="Times New Roman" w:hAnsi="Calibri" w:cs="Calibri"/>
                <w:color w:val="000000"/>
              </w:rPr>
            </w:pPr>
            <w:r w:rsidRPr="005538C6">
              <w:rPr>
                <w:rFonts w:ascii="Calibri" w:eastAsia="Times New Roman" w:hAnsi="Calibri" w:cs="Calibri"/>
                <w:color w:val="000000"/>
              </w:rPr>
              <w:t>0.00</w:t>
            </w:r>
          </w:p>
        </w:tc>
      </w:tr>
    </w:tbl>
    <w:p w14:paraId="428A9E9B" w14:textId="77777777" w:rsidR="005538C6" w:rsidRDefault="005538C6" w:rsidP="00886E45">
      <w:pPr>
        <w:rPr>
          <w:rFonts w:asciiTheme="majorHAnsi" w:hAnsiTheme="majorHAnsi"/>
          <w:b/>
          <w:sz w:val="22"/>
          <w:szCs w:val="22"/>
        </w:rPr>
      </w:pPr>
    </w:p>
    <w:p w14:paraId="25154FAE" w14:textId="77777777" w:rsidR="00B12427" w:rsidRDefault="00B12427" w:rsidP="00886E45">
      <w:pPr>
        <w:rPr>
          <w:rFonts w:asciiTheme="majorHAnsi" w:hAnsiTheme="majorHAnsi"/>
          <w:b/>
          <w:sz w:val="22"/>
          <w:szCs w:val="22"/>
        </w:rPr>
      </w:pPr>
    </w:p>
    <w:p w14:paraId="3D9E921D" w14:textId="77777777" w:rsidR="00B12427" w:rsidRDefault="00B12427" w:rsidP="00886E45">
      <w:pPr>
        <w:rPr>
          <w:rFonts w:asciiTheme="majorHAnsi" w:hAnsiTheme="majorHAnsi"/>
          <w:b/>
          <w:sz w:val="22"/>
          <w:szCs w:val="22"/>
        </w:rPr>
      </w:pPr>
    </w:p>
    <w:p w14:paraId="65FC2C03" w14:textId="77777777" w:rsidR="00A47008" w:rsidRDefault="00A47008" w:rsidP="00886E45">
      <w:pPr>
        <w:rPr>
          <w:rFonts w:asciiTheme="majorHAnsi" w:hAnsiTheme="majorHAnsi"/>
          <w:b/>
          <w:sz w:val="22"/>
          <w:szCs w:val="22"/>
        </w:rPr>
      </w:pPr>
    </w:p>
    <w:p w14:paraId="16316DB9" w14:textId="77777777" w:rsidR="00A47008" w:rsidRDefault="00A47008" w:rsidP="00886E45">
      <w:pPr>
        <w:rPr>
          <w:rFonts w:asciiTheme="majorHAnsi" w:hAnsiTheme="majorHAnsi"/>
          <w:b/>
          <w:sz w:val="22"/>
          <w:szCs w:val="22"/>
        </w:rPr>
      </w:pPr>
    </w:p>
    <w:p w14:paraId="014B04A3" w14:textId="77777777" w:rsidR="00A47008" w:rsidRDefault="00A47008" w:rsidP="00886E45">
      <w:pPr>
        <w:rPr>
          <w:rFonts w:asciiTheme="majorHAnsi" w:hAnsiTheme="majorHAnsi"/>
          <w:b/>
          <w:sz w:val="22"/>
          <w:szCs w:val="22"/>
        </w:rPr>
      </w:pPr>
    </w:p>
    <w:p w14:paraId="35FD9E0F" w14:textId="77777777" w:rsidR="00A47008" w:rsidRDefault="00A47008" w:rsidP="00886E45">
      <w:pPr>
        <w:rPr>
          <w:rFonts w:asciiTheme="majorHAnsi" w:hAnsiTheme="majorHAnsi"/>
          <w:b/>
          <w:sz w:val="22"/>
          <w:szCs w:val="22"/>
        </w:rPr>
      </w:pPr>
    </w:p>
    <w:p w14:paraId="5DA56BCE" w14:textId="77777777" w:rsidR="00A47008" w:rsidRDefault="00A47008" w:rsidP="00886E45">
      <w:pPr>
        <w:rPr>
          <w:rFonts w:asciiTheme="majorHAnsi" w:hAnsiTheme="majorHAnsi"/>
          <w:b/>
          <w:sz w:val="22"/>
          <w:szCs w:val="22"/>
        </w:rPr>
      </w:pPr>
    </w:p>
    <w:p w14:paraId="2E25B8A5" w14:textId="77777777" w:rsidR="00A47008" w:rsidRDefault="00A47008" w:rsidP="00886E45">
      <w:pPr>
        <w:rPr>
          <w:rFonts w:asciiTheme="majorHAnsi" w:hAnsiTheme="majorHAnsi"/>
          <w:b/>
          <w:sz w:val="22"/>
          <w:szCs w:val="22"/>
        </w:rPr>
      </w:pPr>
    </w:p>
    <w:p w14:paraId="7829609D" w14:textId="77777777" w:rsidR="00A47008" w:rsidRPr="005D45FF" w:rsidRDefault="00A47008" w:rsidP="00886E45">
      <w:pPr>
        <w:rPr>
          <w:rFonts w:asciiTheme="majorHAnsi" w:hAnsiTheme="majorHAnsi"/>
          <w:b/>
          <w:sz w:val="22"/>
          <w:szCs w:val="22"/>
        </w:rPr>
      </w:pPr>
    </w:p>
    <w:p w14:paraId="21E9155D" w14:textId="7058FF6C" w:rsidR="00886E45" w:rsidRPr="007E6899" w:rsidRDefault="00886E45" w:rsidP="00886E45">
      <w:pPr>
        <w:rPr>
          <w:rFonts w:asciiTheme="majorHAnsi" w:hAnsiTheme="majorHAnsi"/>
          <w:b/>
          <w:sz w:val="22"/>
          <w:szCs w:val="22"/>
        </w:rPr>
      </w:pPr>
      <w:r>
        <w:rPr>
          <w:rFonts w:asciiTheme="majorHAnsi" w:hAnsiTheme="majorHAnsi"/>
          <w:sz w:val="22"/>
          <w:szCs w:val="22"/>
        </w:rPr>
        <w:t>d. Calculate</w:t>
      </w:r>
      <w:r w:rsidRPr="007E6899">
        <w:rPr>
          <w:rFonts w:asciiTheme="majorHAnsi" w:hAnsiTheme="majorHAnsi"/>
          <w:sz w:val="22"/>
          <w:szCs w:val="22"/>
        </w:rPr>
        <w:t xml:space="preserve"> Pearson’s correlation coefficient </w:t>
      </w:r>
      <w:r w:rsidRPr="007E6899">
        <w:rPr>
          <w:rFonts w:asciiTheme="majorHAnsi" w:hAnsiTheme="majorHAnsi"/>
          <w:i/>
          <w:sz w:val="22"/>
          <w:szCs w:val="22"/>
        </w:rPr>
        <w:t>r</w:t>
      </w:r>
      <w:r w:rsidRPr="007E6899">
        <w:rPr>
          <w:rFonts w:asciiTheme="majorHAnsi" w:hAnsiTheme="majorHAnsi"/>
          <w:sz w:val="22"/>
          <w:szCs w:val="22"/>
        </w:rPr>
        <w:t xml:space="preserve">. </w:t>
      </w:r>
      <w:r>
        <w:rPr>
          <w:rFonts w:asciiTheme="majorHAnsi" w:hAnsiTheme="majorHAnsi"/>
          <w:color w:val="C00000"/>
          <w:sz w:val="22"/>
          <w:szCs w:val="22"/>
        </w:rPr>
        <w:t>(2 point</w:t>
      </w:r>
      <w:r w:rsidR="002511AD">
        <w:rPr>
          <w:rFonts w:asciiTheme="majorHAnsi" w:hAnsiTheme="majorHAnsi"/>
          <w:color w:val="C00000"/>
          <w:sz w:val="22"/>
          <w:szCs w:val="22"/>
        </w:rPr>
        <w:t>s</w:t>
      </w:r>
      <w:r w:rsidRPr="007E6899">
        <w:rPr>
          <w:rFonts w:asciiTheme="majorHAnsi" w:hAnsiTheme="majorHAnsi"/>
          <w:color w:val="C00000"/>
          <w:sz w:val="22"/>
          <w:szCs w:val="22"/>
        </w:rPr>
        <w:t xml:space="preserve"> total: </w:t>
      </w:r>
      <w:r>
        <w:rPr>
          <w:rFonts w:asciiTheme="majorHAnsi" w:hAnsiTheme="majorHAnsi"/>
          <w:color w:val="C00000"/>
          <w:sz w:val="22"/>
          <w:szCs w:val="22"/>
        </w:rPr>
        <w:t>1 if the process is correct but the answer is wrong</w:t>
      </w:r>
      <w:r w:rsidRPr="007E6899">
        <w:rPr>
          <w:rFonts w:asciiTheme="majorHAnsi" w:hAnsiTheme="majorHAnsi"/>
          <w:color w:val="C00000"/>
          <w:sz w:val="22"/>
          <w:szCs w:val="22"/>
        </w:rPr>
        <w:t>)</w:t>
      </w:r>
    </w:p>
    <w:p w14:paraId="05E55D71" w14:textId="77777777" w:rsidR="00886E45" w:rsidRDefault="00886E45" w:rsidP="00886E45">
      <w:pPr>
        <w:rPr>
          <w:rFonts w:asciiTheme="majorHAnsi" w:hAnsiTheme="majorHAnsi"/>
          <w:sz w:val="22"/>
          <w:szCs w:val="22"/>
        </w:rPr>
      </w:pPr>
    </w:p>
    <w:p w14:paraId="666C5C98" w14:textId="77777777" w:rsidR="00A47008" w:rsidRDefault="00A47008" w:rsidP="00886E45">
      <w:pPr>
        <w:rPr>
          <w:rFonts w:asciiTheme="majorHAnsi" w:hAnsiTheme="majorHAnsi"/>
          <w:sz w:val="22"/>
          <w:szCs w:val="22"/>
        </w:rPr>
      </w:pPr>
    </w:p>
    <w:tbl>
      <w:tblPr>
        <w:tblW w:w="4745" w:type="dxa"/>
        <w:tblInd w:w="93" w:type="dxa"/>
        <w:tblLook w:val="04A0" w:firstRow="1" w:lastRow="0" w:firstColumn="1" w:lastColumn="0" w:noHBand="0" w:noVBand="1"/>
      </w:tblPr>
      <w:tblGrid>
        <w:gridCol w:w="1340"/>
        <w:gridCol w:w="1340"/>
        <w:gridCol w:w="2065"/>
      </w:tblGrid>
      <w:tr w:rsidR="001B5E1D" w:rsidRPr="001B5E1D" w14:paraId="1CB47240" w14:textId="77777777" w:rsidTr="001B5E1D">
        <w:trPr>
          <w:trHeight w:val="39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704160" w14:textId="77777777" w:rsidR="001B5E1D" w:rsidRPr="001B5E1D" w:rsidRDefault="001B5E1D" w:rsidP="001B5E1D">
            <w:pPr>
              <w:jc w:val="center"/>
              <w:rPr>
                <w:rFonts w:ascii="Calibri" w:eastAsia="Times New Roman" w:hAnsi="Calibri" w:cs="Calibri"/>
                <w:color w:val="000000"/>
              </w:rPr>
            </w:pPr>
            <w:proofErr w:type="spellStart"/>
            <w:r w:rsidRPr="001B5E1D">
              <w:rPr>
                <w:rFonts w:ascii="Calibri" w:eastAsia="Times New Roman" w:hAnsi="Calibri" w:cs="Calibri"/>
                <w:color w:val="000000"/>
              </w:rPr>
              <w:t>z</w:t>
            </w:r>
            <w:r w:rsidRPr="001B5E1D">
              <w:rPr>
                <w:rFonts w:ascii="Calibri" w:eastAsia="Times New Roman" w:hAnsi="Calibri" w:cs="Calibri"/>
                <w:color w:val="000000"/>
                <w:vertAlign w:val="subscript"/>
              </w:rPr>
              <w:t>X</w:t>
            </w:r>
            <w:proofErr w:type="spellEnd"/>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3E88BE84" w14:textId="77777777" w:rsidR="001B5E1D" w:rsidRPr="001B5E1D" w:rsidRDefault="001B5E1D" w:rsidP="001B5E1D">
            <w:pPr>
              <w:jc w:val="center"/>
              <w:rPr>
                <w:rFonts w:ascii="Calibri" w:eastAsia="Times New Roman" w:hAnsi="Calibri" w:cs="Calibri"/>
                <w:color w:val="000000"/>
              </w:rPr>
            </w:pPr>
            <w:proofErr w:type="spellStart"/>
            <w:r w:rsidRPr="001B5E1D">
              <w:rPr>
                <w:rFonts w:ascii="Calibri" w:eastAsia="Times New Roman" w:hAnsi="Calibri" w:cs="Calibri"/>
                <w:color w:val="000000"/>
              </w:rPr>
              <w:t>z</w:t>
            </w:r>
            <w:r w:rsidRPr="001B5E1D">
              <w:rPr>
                <w:rFonts w:ascii="Calibri" w:eastAsia="Times New Roman" w:hAnsi="Calibri" w:cs="Calibri"/>
                <w:color w:val="000000"/>
                <w:vertAlign w:val="subscript"/>
              </w:rPr>
              <w:t>Y</w:t>
            </w:r>
            <w:proofErr w:type="spellEnd"/>
          </w:p>
        </w:tc>
        <w:tc>
          <w:tcPr>
            <w:tcW w:w="2065" w:type="dxa"/>
            <w:tcBorders>
              <w:top w:val="single" w:sz="4" w:space="0" w:color="auto"/>
              <w:left w:val="nil"/>
              <w:bottom w:val="single" w:sz="4" w:space="0" w:color="auto"/>
              <w:right w:val="single" w:sz="4" w:space="0" w:color="auto"/>
            </w:tcBorders>
            <w:shd w:val="clear" w:color="auto" w:fill="auto"/>
            <w:noWrap/>
            <w:vAlign w:val="bottom"/>
            <w:hideMark/>
          </w:tcPr>
          <w:p w14:paraId="1F01A21A" w14:textId="77777777" w:rsidR="001B5E1D" w:rsidRPr="001B5E1D" w:rsidRDefault="001B5E1D" w:rsidP="001B5E1D">
            <w:pPr>
              <w:jc w:val="center"/>
              <w:rPr>
                <w:rFonts w:ascii="Calibri" w:eastAsia="Times New Roman" w:hAnsi="Calibri" w:cs="Calibri"/>
                <w:color w:val="000000"/>
              </w:rPr>
            </w:pPr>
            <w:proofErr w:type="spellStart"/>
            <w:r w:rsidRPr="001B5E1D">
              <w:rPr>
                <w:rFonts w:ascii="Calibri" w:eastAsia="Times New Roman" w:hAnsi="Calibri" w:cs="Calibri"/>
                <w:color w:val="000000"/>
              </w:rPr>
              <w:t>z</w:t>
            </w:r>
            <w:r w:rsidRPr="001B5E1D">
              <w:rPr>
                <w:rFonts w:ascii="Calibri" w:eastAsia="Times New Roman" w:hAnsi="Calibri" w:cs="Calibri"/>
                <w:color w:val="000000"/>
                <w:vertAlign w:val="subscript"/>
              </w:rPr>
              <w:t>X</w:t>
            </w:r>
            <w:r w:rsidRPr="001B5E1D">
              <w:rPr>
                <w:rFonts w:ascii="Calibri" w:eastAsia="Times New Roman" w:hAnsi="Calibri" w:cs="Calibri"/>
                <w:color w:val="000000"/>
              </w:rPr>
              <w:t>·z</w:t>
            </w:r>
            <w:r w:rsidRPr="001B5E1D">
              <w:rPr>
                <w:rFonts w:ascii="Calibri" w:eastAsia="Times New Roman" w:hAnsi="Calibri" w:cs="Calibri"/>
                <w:color w:val="000000"/>
                <w:vertAlign w:val="subscript"/>
              </w:rPr>
              <w:t>Y</w:t>
            </w:r>
            <w:proofErr w:type="spellEnd"/>
          </w:p>
        </w:tc>
      </w:tr>
      <w:tr w:rsidR="001B5E1D" w:rsidRPr="001B5E1D" w14:paraId="61BB830C"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18FBA92"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0.317905</w:t>
            </w:r>
          </w:p>
        </w:tc>
        <w:tc>
          <w:tcPr>
            <w:tcW w:w="1340" w:type="dxa"/>
            <w:tcBorders>
              <w:top w:val="nil"/>
              <w:left w:val="nil"/>
              <w:bottom w:val="single" w:sz="4" w:space="0" w:color="auto"/>
              <w:right w:val="single" w:sz="4" w:space="0" w:color="auto"/>
            </w:tcBorders>
            <w:shd w:val="clear" w:color="auto" w:fill="auto"/>
            <w:noWrap/>
            <w:vAlign w:val="bottom"/>
            <w:hideMark/>
          </w:tcPr>
          <w:p w14:paraId="11F54B28"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0.733561</w:t>
            </w:r>
          </w:p>
        </w:tc>
        <w:tc>
          <w:tcPr>
            <w:tcW w:w="2065" w:type="dxa"/>
            <w:tcBorders>
              <w:top w:val="nil"/>
              <w:left w:val="nil"/>
              <w:bottom w:val="single" w:sz="4" w:space="0" w:color="auto"/>
              <w:right w:val="single" w:sz="4" w:space="0" w:color="auto"/>
            </w:tcBorders>
            <w:shd w:val="clear" w:color="auto" w:fill="auto"/>
            <w:noWrap/>
            <w:vAlign w:val="bottom"/>
            <w:hideMark/>
          </w:tcPr>
          <w:p w14:paraId="0A510863"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0.2332</w:t>
            </w:r>
          </w:p>
        </w:tc>
      </w:tr>
      <w:tr w:rsidR="001B5E1D" w:rsidRPr="001B5E1D" w14:paraId="694616AA"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19F4F54"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0.953716</w:t>
            </w:r>
          </w:p>
        </w:tc>
        <w:tc>
          <w:tcPr>
            <w:tcW w:w="1340" w:type="dxa"/>
            <w:tcBorders>
              <w:top w:val="nil"/>
              <w:left w:val="nil"/>
              <w:bottom w:val="single" w:sz="4" w:space="0" w:color="auto"/>
              <w:right w:val="single" w:sz="4" w:space="0" w:color="auto"/>
            </w:tcBorders>
            <w:shd w:val="clear" w:color="auto" w:fill="auto"/>
            <w:noWrap/>
            <w:vAlign w:val="bottom"/>
            <w:hideMark/>
          </w:tcPr>
          <w:p w14:paraId="07B33FE8"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1.141095</w:t>
            </w:r>
          </w:p>
        </w:tc>
        <w:tc>
          <w:tcPr>
            <w:tcW w:w="2065" w:type="dxa"/>
            <w:tcBorders>
              <w:top w:val="nil"/>
              <w:left w:val="nil"/>
              <w:bottom w:val="single" w:sz="4" w:space="0" w:color="auto"/>
              <w:right w:val="single" w:sz="4" w:space="0" w:color="auto"/>
            </w:tcBorders>
            <w:shd w:val="clear" w:color="auto" w:fill="auto"/>
            <w:noWrap/>
            <w:vAlign w:val="bottom"/>
            <w:hideMark/>
          </w:tcPr>
          <w:p w14:paraId="02A75A76"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1.0883</w:t>
            </w:r>
          </w:p>
        </w:tc>
      </w:tr>
      <w:tr w:rsidR="001B5E1D" w:rsidRPr="001B5E1D" w14:paraId="47A5636A"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0E061A2"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-0.317905</w:t>
            </w:r>
          </w:p>
        </w:tc>
        <w:tc>
          <w:tcPr>
            <w:tcW w:w="1340" w:type="dxa"/>
            <w:tcBorders>
              <w:top w:val="nil"/>
              <w:left w:val="nil"/>
              <w:bottom w:val="single" w:sz="4" w:space="0" w:color="auto"/>
              <w:right w:val="single" w:sz="4" w:space="0" w:color="auto"/>
            </w:tcBorders>
            <w:shd w:val="clear" w:color="auto" w:fill="auto"/>
            <w:noWrap/>
            <w:vAlign w:val="bottom"/>
            <w:hideMark/>
          </w:tcPr>
          <w:p w14:paraId="7B0E6794"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-0.570548</w:t>
            </w:r>
          </w:p>
        </w:tc>
        <w:tc>
          <w:tcPr>
            <w:tcW w:w="2065" w:type="dxa"/>
            <w:tcBorders>
              <w:top w:val="nil"/>
              <w:left w:val="nil"/>
              <w:bottom w:val="single" w:sz="4" w:space="0" w:color="auto"/>
              <w:right w:val="single" w:sz="4" w:space="0" w:color="auto"/>
            </w:tcBorders>
            <w:shd w:val="clear" w:color="auto" w:fill="auto"/>
            <w:noWrap/>
            <w:vAlign w:val="bottom"/>
            <w:hideMark/>
          </w:tcPr>
          <w:p w14:paraId="72A88FE6"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0.1814</w:t>
            </w:r>
          </w:p>
        </w:tc>
      </w:tr>
      <w:tr w:rsidR="001B5E1D" w:rsidRPr="001B5E1D" w14:paraId="0F4E6333"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EE3B2E6"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1.589527</w:t>
            </w:r>
          </w:p>
        </w:tc>
        <w:tc>
          <w:tcPr>
            <w:tcW w:w="1340" w:type="dxa"/>
            <w:tcBorders>
              <w:top w:val="nil"/>
              <w:left w:val="nil"/>
              <w:bottom w:val="single" w:sz="4" w:space="0" w:color="auto"/>
              <w:right w:val="single" w:sz="4" w:space="0" w:color="auto"/>
            </w:tcBorders>
            <w:shd w:val="clear" w:color="auto" w:fill="auto"/>
            <w:noWrap/>
            <w:vAlign w:val="bottom"/>
            <w:hideMark/>
          </w:tcPr>
          <w:p w14:paraId="7052EFC7"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0.896575</w:t>
            </w:r>
          </w:p>
        </w:tc>
        <w:tc>
          <w:tcPr>
            <w:tcW w:w="2065" w:type="dxa"/>
            <w:tcBorders>
              <w:top w:val="nil"/>
              <w:left w:val="nil"/>
              <w:bottom w:val="single" w:sz="4" w:space="0" w:color="auto"/>
              <w:right w:val="single" w:sz="4" w:space="0" w:color="auto"/>
            </w:tcBorders>
            <w:shd w:val="clear" w:color="auto" w:fill="auto"/>
            <w:noWrap/>
            <w:vAlign w:val="bottom"/>
            <w:hideMark/>
          </w:tcPr>
          <w:p w14:paraId="38C59769"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1.4251</w:t>
            </w:r>
          </w:p>
        </w:tc>
      </w:tr>
      <w:tr w:rsidR="001B5E1D" w:rsidRPr="001B5E1D" w14:paraId="28B9248A"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D405D04"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0.317905</w:t>
            </w:r>
          </w:p>
        </w:tc>
        <w:tc>
          <w:tcPr>
            <w:tcW w:w="1340" w:type="dxa"/>
            <w:tcBorders>
              <w:top w:val="nil"/>
              <w:left w:val="nil"/>
              <w:bottom w:val="single" w:sz="4" w:space="0" w:color="auto"/>
              <w:right w:val="single" w:sz="4" w:space="0" w:color="auto"/>
            </w:tcBorders>
            <w:shd w:val="clear" w:color="auto" w:fill="auto"/>
            <w:noWrap/>
            <w:vAlign w:val="bottom"/>
            <w:hideMark/>
          </w:tcPr>
          <w:p w14:paraId="393D32DA"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0.244520</w:t>
            </w:r>
          </w:p>
        </w:tc>
        <w:tc>
          <w:tcPr>
            <w:tcW w:w="2065" w:type="dxa"/>
            <w:tcBorders>
              <w:top w:val="nil"/>
              <w:left w:val="nil"/>
              <w:bottom w:val="single" w:sz="4" w:space="0" w:color="auto"/>
              <w:right w:val="single" w:sz="4" w:space="0" w:color="auto"/>
            </w:tcBorders>
            <w:shd w:val="clear" w:color="auto" w:fill="auto"/>
            <w:noWrap/>
            <w:vAlign w:val="bottom"/>
            <w:hideMark/>
          </w:tcPr>
          <w:p w14:paraId="7BD4AB36"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0.0777</w:t>
            </w:r>
          </w:p>
        </w:tc>
      </w:tr>
      <w:tr w:rsidR="001B5E1D" w:rsidRPr="001B5E1D" w14:paraId="09D79864"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1BB8797"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-0.317905</w:t>
            </w:r>
          </w:p>
        </w:tc>
        <w:tc>
          <w:tcPr>
            <w:tcW w:w="1340" w:type="dxa"/>
            <w:tcBorders>
              <w:top w:val="nil"/>
              <w:left w:val="nil"/>
              <w:bottom w:val="single" w:sz="4" w:space="0" w:color="auto"/>
              <w:right w:val="single" w:sz="4" w:space="0" w:color="auto"/>
            </w:tcBorders>
            <w:shd w:val="clear" w:color="auto" w:fill="auto"/>
            <w:noWrap/>
            <w:vAlign w:val="bottom"/>
            <w:hideMark/>
          </w:tcPr>
          <w:p w14:paraId="724D944E"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-1.874656</w:t>
            </w:r>
          </w:p>
        </w:tc>
        <w:tc>
          <w:tcPr>
            <w:tcW w:w="2065" w:type="dxa"/>
            <w:tcBorders>
              <w:top w:val="nil"/>
              <w:left w:val="nil"/>
              <w:bottom w:val="single" w:sz="4" w:space="0" w:color="auto"/>
              <w:right w:val="single" w:sz="4" w:space="0" w:color="auto"/>
            </w:tcBorders>
            <w:shd w:val="clear" w:color="auto" w:fill="auto"/>
            <w:noWrap/>
            <w:vAlign w:val="bottom"/>
            <w:hideMark/>
          </w:tcPr>
          <w:p w14:paraId="253F561F"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0.5960</w:t>
            </w:r>
          </w:p>
        </w:tc>
      </w:tr>
      <w:tr w:rsidR="001B5E1D" w:rsidRPr="001B5E1D" w14:paraId="66EEEC1D"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EFDDF7D"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-0.317905</w:t>
            </w:r>
          </w:p>
        </w:tc>
        <w:tc>
          <w:tcPr>
            <w:tcW w:w="1340" w:type="dxa"/>
            <w:tcBorders>
              <w:top w:val="nil"/>
              <w:left w:val="nil"/>
              <w:bottom w:val="single" w:sz="4" w:space="0" w:color="auto"/>
              <w:right w:val="single" w:sz="4" w:space="0" w:color="auto"/>
            </w:tcBorders>
            <w:shd w:val="clear" w:color="auto" w:fill="auto"/>
            <w:noWrap/>
            <w:vAlign w:val="bottom"/>
            <w:hideMark/>
          </w:tcPr>
          <w:p w14:paraId="5C7389DD"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-1.141095</w:t>
            </w:r>
          </w:p>
        </w:tc>
        <w:tc>
          <w:tcPr>
            <w:tcW w:w="2065" w:type="dxa"/>
            <w:tcBorders>
              <w:top w:val="nil"/>
              <w:left w:val="nil"/>
              <w:bottom w:val="single" w:sz="4" w:space="0" w:color="auto"/>
              <w:right w:val="single" w:sz="4" w:space="0" w:color="auto"/>
            </w:tcBorders>
            <w:shd w:val="clear" w:color="auto" w:fill="auto"/>
            <w:noWrap/>
            <w:vAlign w:val="bottom"/>
            <w:hideMark/>
          </w:tcPr>
          <w:p w14:paraId="577CB9C0"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0.3628</w:t>
            </w:r>
          </w:p>
        </w:tc>
      </w:tr>
      <w:tr w:rsidR="001B5E1D" w:rsidRPr="001B5E1D" w14:paraId="6883A8B5"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6E50DEA"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-0.953716</w:t>
            </w:r>
          </w:p>
        </w:tc>
        <w:tc>
          <w:tcPr>
            <w:tcW w:w="1340" w:type="dxa"/>
            <w:tcBorders>
              <w:top w:val="nil"/>
              <w:left w:val="nil"/>
              <w:bottom w:val="single" w:sz="4" w:space="0" w:color="auto"/>
              <w:right w:val="single" w:sz="4" w:space="0" w:color="auto"/>
            </w:tcBorders>
            <w:shd w:val="clear" w:color="auto" w:fill="auto"/>
            <w:noWrap/>
            <w:vAlign w:val="bottom"/>
            <w:hideMark/>
          </w:tcPr>
          <w:p w14:paraId="4C53D41A"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-0.733561</w:t>
            </w:r>
          </w:p>
        </w:tc>
        <w:tc>
          <w:tcPr>
            <w:tcW w:w="2065" w:type="dxa"/>
            <w:tcBorders>
              <w:top w:val="nil"/>
              <w:left w:val="nil"/>
              <w:bottom w:val="single" w:sz="4" w:space="0" w:color="auto"/>
              <w:right w:val="single" w:sz="4" w:space="0" w:color="auto"/>
            </w:tcBorders>
            <w:shd w:val="clear" w:color="auto" w:fill="auto"/>
            <w:noWrap/>
            <w:vAlign w:val="bottom"/>
            <w:hideMark/>
          </w:tcPr>
          <w:p w14:paraId="46FCBA4B"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0.6996</w:t>
            </w:r>
          </w:p>
        </w:tc>
      </w:tr>
      <w:tr w:rsidR="001B5E1D" w:rsidRPr="001B5E1D" w14:paraId="0974FED1"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DEC2350"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0.953716</w:t>
            </w:r>
          </w:p>
        </w:tc>
        <w:tc>
          <w:tcPr>
            <w:tcW w:w="1340" w:type="dxa"/>
            <w:tcBorders>
              <w:top w:val="nil"/>
              <w:left w:val="nil"/>
              <w:bottom w:val="single" w:sz="4" w:space="0" w:color="auto"/>
              <w:right w:val="single" w:sz="4" w:space="0" w:color="auto"/>
            </w:tcBorders>
            <w:shd w:val="clear" w:color="auto" w:fill="auto"/>
            <w:noWrap/>
            <w:vAlign w:val="bottom"/>
            <w:hideMark/>
          </w:tcPr>
          <w:p w14:paraId="07137BB3"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0.815068</w:t>
            </w:r>
          </w:p>
        </w:tc>
        <w:tc>
          <w:tcPr>
            <w:tcW w:w="2065" w:type="dxa"/>
            <w:tcBorders>
              <w:top w:val="nil"/>
              <w:left w:val="nil"/>
              <w:bottom w:val="single" w:sz="4" w:space="0" w:color="auto"/>
              <w:right w:val="single" w:sz="4" w:space="0" w:color="auto"/>
            </w:tcBorders>
            <w:shd w:val="clear" w:color="auto" w:fill="auto"/>
            <w:noWrap/>
            <w:vAlign w:val="bottom"/>
            <w:hideMark/>
          </w:tcPr>
          <w:p w14:paraId="117D2805"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0.7773</w:t>
            </w:r>
          </w:p>
        </w:tc>
      </w:tr>
      <w:tr w:rsidR="001B5E1D" w:rsidRPr="001B5E1D" w14:paraId="38582E46"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86057D6"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-0.635811</w:t>
            </w:r>
          </w:p>
        </w:tc>
        <w:tc>
          <w:tcPr>
            <w:tcW w:w="1340" w:type="dxa"/>
            <w:tcBorders>
              <w:top w:val="nil"/>
              <w:left w:val="nil"/>
              <w:bottom w:val="single" w:sz="4" w:space="0" w:color="auto"/>
              <w:right w:val="single" w:sz="4" w:space="0" w:color="auto"/>
            </w:tcBorders>
            <w:shd w:val="clear" w:color="auto" w:fill="auto"/>
            <w:noWrap/>
            <w:vAlign w:val="bottom"/>
            <w:hideMark/>
          </w:tcPr>
          <w:p w14:paraId="5316AA9F"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0.652054</w:t>
            </w:r>
          </w:p>
        </w:tc>
        <w:tc>
          <w:tcPr>
            <w:tcW w:w="2065" w:type="dxa"/>
            <w:tcBorders>
              <w:top w:val="nil"/>
              <w:left w:val="nil"/>
              <w:bottom w:val="single" w:sz="4" w:space="0" w:color="auto"/>
              <w:right w:val="single" w:sz="4" w:space="0" w:color="auto"/>
            </w:tcBorders>
            <w:shd w:val="clear" w:color="auto" w:fill="auto"/>
            <w:noWrap/>
            <w:vAlign w:val="bottom"/>
            <w:hideMark/>
          </w:tcPr>
          <w:p w14:paraId="279C7599"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-0.4146</w:t>
            </w:r>
          </w:p>
        </w:tc>
      </w:tr>
      <w:tr w:rsidR="001B5E1D" w:rsidRPr="001B5E1D" w14:paraId="7FC54716"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9F3F60B"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0.635811</w:t>
            </w:r>
          </w:p>
        </w:tc>
        <w:tc>
          <w:tcPr>
            <w:tcW w:w="1340" w:type="dxa"/>
            <w:tcBorders>
              <w:top w:val="nil"/>
              <w:left w:val="nil"/>
              <w:bottom w:val="single" w:sz="4" w:space="0" w:color="auto"/>
              <w:right w:val="single" w:sz="4" w:space="0" w:color="auto"/>
            </w:tcBorders>
            <w:shd w:val="clear" w:color="auto" w:fill="auto"/>
            <w:noWrap/>
            <w:vAlign w:val="bottom"/>
            <w:hideMark/>
          </w:tcPr>
          <w:p w14:paraId="0F32C9D5"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0.733561</w:t>
            </w:r>
          </w:p>
        </w:tc>
        <w:tc>
          <w:tcPr>
            <w:tcW w:w="2065" w:type="dxa"/>
            <w:tcBorders>
              <w:top w:val="nil"/>
              <w:left w:val="nil"/>
              <w:bottom w:val="single" w:sz="4" w:space="0" w:color="auto"/>
              <w:right w:val="single" w:sz="4" w:space="0" w:color="auto"/>
            </w:tcBorders>
            <w:shd w:val="clear" w:color="auto" w:fill="auto"/>
            <w:noWrap/>
            <w:vAlign w:val="bottom"/>
            <w:hideMark/>
          </w:tcPr>
          <w:p w14:paraId="2A75AEF2"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0.4664</w:t>
            </w:r>
          </w:p>
        </w:tc>
      </w:tr>
      <w:tr w:rsidR="001B5E1D" w:rsidRPr="001B5E1D" w14:paraId="53D892CB"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E451AA4"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0.953716</w:t>
            </w:r>
          </w:p>
        </w:tc>
        <w:tc>
          <w:tcPr>
            <w:tcW w:w="1340" w:type="dxa"/>
            <w:tcBorders>
              <w:top w:val="nil"/>
              <w:left w:val="nil"/>
              <w:bottom w:val="single" w:sz="4" w:space="0" w:color="auto"/>
              <w:right w:val="single" w:sz="4" w:space="0" w:color="auto"/>
            </w:tcBorders>
            <w:shd w:val="clear" w:color="auto" w:fill="auto"/>
            <w:noWrap/>
            <w:vAlign w:val="bottom"/>
            <w:hideMark/>
          </w:tcPr>
          <w:p w14:paraId="4C1BE4F6"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-1.548629</w:t>
            </w:r>
          </w:p>
        </w:tc>
        <w:tc>
          <w:tcPr>
            <w:tcW w:w="2065" w:type="dxa"/>
            <w:tcBorders>
              <w:top w:val="nil"/>
              <w:left w:val="nil"/>
              <w:bottom w:val="single" w:sz="4" w:space="0" w:color="auto"/>
              <w:right w:val="single" w:sz="4" w:space="0" w:color="auto"/>
            </w:tcBorders>
            <w:shd w:val="clear" w:color="auto" w:fill="auto"/>
            <w:noWrap/>
            <w:vAlign w:val="bottom"/>
            <w:hideMark/>
          </w:tcPr>
          <w:p w14:paraId="652B93F9"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-1.4770</w:t>
            </w:r>
          </w:p>
        </w:tc>
      </w:tr>
      <w:tr w:rsidR="001B5E1D" w:rsidRPr="001B5E1D" w14:paraId="2AA95520"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6845FB2"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-0.953716</w:t>
            </w:r>
          </w:p>
        </w:tc>
        <w:tc>
          <w:tcPr>
            <w:tcW w:w="1340" w:type="dxa"/>
            <w:tcBorders>
              <w:top w:val="nil"/>
              <w:left w:val="nil"/>
              <w:bottom w:val="single" w:sz="4" w:space="0" w:color="auto"/>
              <w:right w:val="single" w:sz="4" w:space="0" w:color="auto"/>
            </w:tcBorders>
            <w:shd w:val="clear" w:color="auto" w:fill="auto"/>
            <w:noWrap/>
            <w:vAlign w:val="bottom"/>
            <w:hideMark/>
          </w:tcPr>
          <w:p w14:paraId="0F58035D"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0.407534</w:t>
            </w:r>
          </w:p>
        </w:tc>
        <w:tc>
          <w:tcPr>
            <w:tcW w:w="2065" w:type="dxa"/>
            <w:tcBorders>
              <w:top w:val="nil"/>
              <w:left w:val="nil"/>
              <w:bottom w:val="single" w:sz="4" w:space="0" w:color="auto"/>
              <w:right w:val="single" w:sz="4" w:space="0" w:color="auto"/>
            </w:tcBorders>
            <w:shd w:val="clear" w:color="auto" w:fill="auto"/>
            <w:noWrap/>
            <w:vAlign w:val="bottom"/>
            <w:hideMark/>
          </w:tcPr>
          <w:p w14:paraId="3E85B624"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-0.3887</w:t>
            </w:r>
          </w:p>
        </w:tc>
      </w:tr>
      <w:tr w:rsidR="001B5E1D" w:rsidRPr="001B5E1D" w14:paraId="0284392F"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D33827E"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0.317905</w:t>
            </w:r>
          </w:p>
        </w:tc>
        <w:tc>
          <w:tcPr>
            <w:tcW w:w="1340" w:type="dxa"/>
            <w:tcBorders>
              <w:top w:val="nil"/>
              <w:left w:val="nil"/>
              <w:bottom w:val="single" w:sz="4" w:space="0" w:color="auto"/>
              <w:right w:val="single" w:sz="4" w:space="0" w:color="auto"/>
            </w:tcBorders>
            <w:shd w:val="clear" w:color="auto" w:fill="auto"/>
            <w:noWrap/>
            <w:vAlign w:val="bottom"/>
            <w:hideMark/>
          </w:tcPr>
          <w:p w14:paraId="7C21FBC1"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-0.652054</w:t>
            </w:r>
          </w:p>
        </w:tc>
        <w:tc>
          <w:tcPr>
            <w:tcW w:w="2065" w:type="dxa"/>
            <w:tcBorders>
              <w:top w:val="nil"/>
              <w:left w:val="nil"/>
              <w:bottom w:val="single" w:sz="4" w:space="0" w:color="auto"/>
              <w:right w:val="single" w:sz="4" w:space="0" w:color="auto"/>
            </w:tcBorders>
            <w:shd w:val="clear" w:color="auto" w:fill="auto"/>
            <w:noWrap/>
            <w:vAlign w:val="bottom"/>
            <w:hideMark/>
          </w:tcPr>
          <w:p w14:paraId="3EC40F1A"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-0.2073</w:t>
            </w:r>
          </w:p>
        </w:tc>
      </w:tr>
      <w:tr w:rsidR="001B5E1D" w:rsidRPr="001B5E1D" w14:paraId="095C999E"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592604C"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-0.953716</w:t>
            </w:r>
          </w:p>
        </w:tc>
        <w:tc>
          <w:tcPr>
            <w:tcW w:w="1340" w:type="dxa"/>
            <w:tcBorders>
              <w:top w:val="nil"/>
              <w:left w:val="nil"/>
              <w:bottom w:val="single" w:sz="4" w:space="0" w:color="auto"/>
              <w:right w:val="single" w:sz="4" w:space="0" w:color="auto"/>
            </w:tcBorders>
            <w:shd w:val="clear" w:color="auto" w:fill="auto"/>
            <w:noWrap/>
            <w:vAlign w:val="bottom"/>
            <w:hideMark/>
          </w:tcPr>
          <w:p w14:paraId="7B84FB21"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1.141095</w:t>
            </w:r>
          </w:p>
        </w:tc>
        <w:tc>
          <w:tcPr>
            <w:tcW w:w="2065" w:type="dxa"/>
            <w:tcBorders>
              <w:top w:val="nil"/>
              <w:left w:val="nil"/>
              <w:bottom w:val="single" w:sz="4" w:space="0" w:color="auto"/>
              <w:right w:val="single" w:sz="4" w:space="0" w:color="auto"/>
            </w:tcBorders>
            <w:shd w:val="clear" w:color="auto" w:fill="auto"/>
            <w:noWrap/>
            <w:vAlign w:val="bottom"/>
            <w:hideMark/>
          </w:tcPr>
          <w:p w14:paraId="37A328AF"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-1.0883</w:t>
            </w:r>
          </w:p>
        </w:tc>
      </w:tr>
      <w:tr w:rsidR="001B5E1D" w:rsidRPr="001B5E1D" w14:paraId="7AA2A561"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07E0649"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-0.317905</w:t>
            </w:r>
          </w:p>
        </w:tc>
        <w:tc>
          <w:tcPr>
            <w:tcW w:w="1340" w:type="dxa"/>
            <w:tcBorders>
              <w:top w:val="nil"/>
              <w:left w:val="nil"/>
              <w:bottom w:val="single" w:sz="4" w:space="0" w:color="auto"/>
              <w:right w:val="single" w:sz="4" w:space="0" w:color="auto"/>
            </w:tcBorders>
            <w:shd w:val="clear" w:color="auto" w:fill="auto"/>
            <w:noWrap/>
            <w:vAlign w:val="bottom"/>
            <w:hideMark/>
          </w:tcPr>
          <w:p w14:paraId="3DC3E7BA"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-1.630136</w:t>
            </w:r>
          </w:p>
        </w:tc>
        <w:tc>
          <w:tcPr>
            <w:tcW w:w="2065" w:type="dxa"/>
            <w:tcBorders>
              <w:top w:val="nil"/>
              <w:left w:val="nil"/>
              <w:bottom w:val="single" w:sz="4" w:space="0" w:color="auto"/>
              <w:right w:val="single" w:sz="4" w:space="0" w:color="auto"/>
            </w:tcBorders>
            <w:shd w:val="clear" w:color="auto" w:fill="auto"/>
            <w:noWrap/>
            <w:vAlign w:val="bottom"/>
            <w:hideMark/>
          </w:tcPr>
          <w:p w14:paraId="1F9D8FCE"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0.5182</w:t>
            </w:r>
          </w:p>
        </w:tc>
      </w:tr>
      <w:tr w:rsidR="001B5E1D" w:rsidRPr="001B5E1D" w14:paraId="098E66F2"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4CAF6862"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-2.225338</w:t>
            </w:r>
          </w:p>
        </w:tc>
        <w:tc>
          <w:tcPr>
            <w:tcW w:w="1340" w:type="dxa"/>
            <w:tcBorders>
              <w:top w:val="nil"/>
              <w:left w:val="nil"/>
              <w:bottom w:val="single" w:sz="4" w:space="0" w:color="auto"/>
              <w:right w:val="single" w:sz="4" w:space="0" w:color="auto"/>
            </w:tcBorders>
            <w:shd w:val="clear" w:color="auto" w:fill="auto"/>
            <w:noWrap/>
            <w:vAlign w:val="bottom"/>
            <w:hideMark/>
          </w:tcPr>
          <w:p w14:paraId="004451E5"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0.244520</w:t>
            </w:r>
          </w:p>
        </w:tc>
        <w:tc>
          <w:tcPr>
            <w:tcW w:w="2065" w:type="dxa"/>
            <w:tcBorders>
              <w:top w:val="nil"/>
              <w:left w:val="nil"/>
              <w:bottom w:val="single" w:sz="4" w:space="0" w:color="auto"/>
              <w:right w:val="single" w:sz="4" w:space="0" w:color="auto"/>
            </w:tcBorders>
            <w:shd w:val="clear" w:color="auto" w:fill="auto"/>
            <w:noWrap/>
            <w:vAlign w:val="bottom"/>
            <w:hideMark/>
          </w:tcPr>
          <w:p w14:paraId="58066CF2"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-0.5441</w:t>
            </w:r>
          </w:p>
        </w:tc>
      </w:tr>
      <w:tr w:rsidR="001B5E1D" w:rsidRPr="001B5E1D" w14:paraId="6C187423"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7100A69"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-0.953716</w:t>
            </w:r>
          </w:p>
        </w:tc>
        <w:tc>
          <w:tcPr>
            <w:tcW w:w="1340" w:type="dxa"/>
            <w:tcBorders>
              <w:top w:val="nil"/>
              <w:left w:val="nil"/>
              <w:bottom w:val="single" w:sz="4" w:space="0" w:color="auto"/>
              <w:right w:val="single" w:sz="4" w:space="0" w:color="auto"/>
            </w:tcBorders>
            <w:shd w:val="clear" w:color="auto" w:fill="auto"/>
            <w:noWrap/>
            <w:vAlign w:val="bottom"/>
            <w:hideMark/>
          </w:tcPr>
          <w:p w14:paraId="7D6C3655"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-0.244520</w:t>
            </w:r>
          </w:p>
        </w:tc>
        <w:tc>
          <w:tcPr>
            <w:tcW w:w="2065" w:type="dxa"/>
            <w:tcBorders>
              <w:top w:val="nil"/>
              <w:left w:val="nil"/>
              <w:bottom w:val="single" w:sz="4" w:space="0" w:color="auto"/>
              <w:right w:val="single" w:sz="4" w:space="0" w:color="auto"/>
            </w:tcBorders>
            <w:shd w:val="clear" w:color="auto" w:fill="auto"/>
            <w:noWrap/>
            <w:vAlign w:val="bottom"/>
            <w:hideMark/>
          </w:tcPr>
          <w:p w14:paraId="3B6D5311"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0.2332</w:t>
            </w:r>
          </w:p>
        </w:tc>
      </w:tr>
      <w:tr w:rsidR="001B5E1D" w:rsidRPr="001B5E1D" w14:paraId="2B04C7F6" w14:textId="77777777" w:rsidTr="001B5E1D">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12C4F11"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1.907432</w:t>
            </w:r>
          </w:p>
        </w:tc>
        <w:tc>
          <w:tcPr>
            <w:tcW w:w="1340" w:type="dxa"/>
            <w:tcBorders>
              <w:top w:val="nil"/>
              <w:left w:val="nil"/>
              <w:bottom w:val="single" w:sz="4" w:space="0" w:color="auto"/>
              <w:right w:val="single" w:sz="4" w:space="0" w:color="auto"/>
            </w:tcBorders>
            <w:shd w:val="clear" w:color="auto" w:fill="auto"/>
            <w:noWrap/>
            <w:vAlign w:val="bottom"/>
            <w:hideMark/>
          </w:tcPr>
          <w:p w14:paraId="1BE1E551"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1.385615</w:t>
            </w:r>
          </w:p>
        </w:tc>
        <w:tc>
          <w:tcPr>
            <w:tcW w:w="2065" w:type="dxa"/>
            <w:tcBorders>
              <w:top w:val="nil"/>
              <w:left w:val="nil"/>
              <w:bottom w:val="single" w:sz="4" w:space="0" w:color="auto"/>
              <w:right w:val="single" w:sz="4" w:space="0" w:color="auto"/>
            </w:tcBorders>
            <w:shd w:val="clear" w:color="auto" w:fill="auto"/>
            <w:noWrap/>
            <w:vAlign w:val="bottom"/>
            <w:hideMark/>
          </w:tcPr>
          <w:p w14:paraId="4427195C"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2.6430</w:t>
            </w:r>
          </w:p>
        </w:tc>
      </w:tr>
      <w:tr w:rsidR="001B5E1D" w:rsidRPr="001B5E1D" w14:paraId="457AFA2C" w14:textId="77777777" w:rsidTr="001B5E1D">
        <w:trPr>
          <w:trHeight w:val="330"/>
        </w:trPr>
        <w:tc>
          <w:tcPr>
            <w:tcW w:w="1340" w:type="dxa"/>
            <w:tcBorders>
              <w:top w:val="single" w:sz="4" w:space="0" w:color="auto"/>
              <w:left w:val="single" w:sz="4" w:space="0" w:color="auto"/>
              <w:bottom w:val="thinThickSmallGap" w:sz="24" w:space="0" w:color="auto"/>
              <w:right w:val="single" w:sz="4" w:space="0" w:color="auto"/>
            </w:tcBorders>
            <w:shd w:val="clear" w:color="auto" w:fill="auto"/>
            <w:noWrap/>
            <w:vAlign w:val="bottom"/>
            <w:hideMark/>
          </w:tcPr>
          <w:p w14:paraId="7177E8F4"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0.000000</w:t>
            </w:r>
          </w:p>
        </w:tc>
        <w:tc>
          <w:tcPr>
            <w:tcW w:w="1340" w:type="dxa"/>
            <w:tcBorders>
              <w:top w:val="single" w:sz="4" w:space="0" w:color="auto"/>
              <w:left w:val="nil"/>
              <w:bottom w:val="thinThickSmallGap" w:sz="24" w:space="0" w:color="auto"/>
              <w:right w:val="single" w:sz="4" w:space="0" w:color="auto"/>
            </w:tcBorders>
            <w:shd w:val="clear" w:color="auto" w:fill="auto"/>
            <w:noWrap/>
            <w:vAlign w:val="bottom"/>
            <w:hideMark/>
          </w:tcPr>
          <w:p w14:paraId="2030C883"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0.000000</w:t>
            </w:r>
          </w:p>
        </w:tc>
        <w:tc>
          <w:tcPr>
            <w:tcW w:w="2065" w:type="dxa"/>
            <w:tcBorders>
              <w:top w:val="single" w:sz="4" w:space="0" w:color="auto"/>
              <w:left w:val="nil"/>
              <w:bottom w:val="thinThickSmallGap" w:sz="24" w:space="0" w:color="auto"/>
              <w:right w:val="single" w:sz="4" w:space="0" w:color="auto"/>
            </w:tcBorders>
            <w:shd w:val="clear" w:color="auto" w:fill="auto"/>
            <w:noWrap/>
            <w:vAlign w:val="bottom"/>
            <w:hideMark/>
          </w:tcPr>
          <w:p w14:paraId="0A89046A" w14:textId="77777777"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rPr>
              <w:t>0.0000</w:t>
            </w:r>
          </w:p>
        </w:tc>
      </w:tr>
      <w:tr w:rsidR="001B5E1D" w:rsidRPr="001B5E1D" w14:paraId="41BA5693" w14:textId="77777777" w:rsidTr="001B5E1D">
        <w:trPr>
          <w:trHeight w:val="315"/>
        </w:trPr>
        <w:tc>
          <w:tcPr>
            <w:tcW w:w="1340"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14:paraId="19DC5582" w14:textId="77777777" w:rsidR="001B5E1D" w:rsidRPr="001B5E1D" w:rsidRDefault="001B5E1D" w:rsidP="001B5E1D">
            <w:pPr>
              <w:rPr>
                <w:rFonts w:ascii="Calibri" w:eastAsia="Times New Roman" w:hAnsi="Calibri" w:cs="Calibri"/>
                <w:color w:val="000000"/>
              </w:rPr>
            </w:pPr>
            <w:r w:rsidRPr="001B5E1D">
              <w:rPr>
                <w:rFonts w:ascii="Calibri" w:eastAsia="Times New Roman" w:hAnsi="Calibri" w:cs="Calibri"/>
                <w:color w:val="000000"/>
              </w:rPr>
              <w:t> </w:t>
            </w:r>
          </w:p>
        </w:tc>
        <w:tc>
          <w:tcPr>
            <w:tcW w:w="1340" w:type="dxa"/>
            <w:tcBorders>
              <w:top w:val="thinThickSmallGap" w:sz="24" w:space="0" w:color="auto"/>
              <w:left w:val="nil"/>
              <w:bottom w:val="single" w:sz="4" w:space="0" w:color="auto"/>
              <w:right w:val="single" w:sz="4" w:space="0" w:color="auto"/>
            </w:tcBorders>
            <w:shd w:val="clear" w:color="auto" w:fill="auto"/>
            <w:noWrap/>
            <w:vAlign w:val="bottom"/>
            <w:hideMark/>
          </w:tcPr>
          <w:p w14:paraId="34C928CE" w14:textId="77777777" w:rsidR="001B5E1D" w:rsidRPr="001B5E1D" w:rsidRDefault="001B5E1D" w:rsidP="001B5E1D">
            <w:pPr>
              <w:rPr>
                <w:rFonts w:ascii="Calibri" w:eastAsia="Times New Roman" w:hAnsi="Calibri" w:cs="Calibri"/>
                <w:color w:val="000000"/>
              </w:rPr>
            </w:pPr>
            <w:r w:rsidRPr="001B5E1D">
              <w:rPr>
                <w:rFonts w:ascii="Calibri" w:eastAsia="Times New Roman" w:hAnsi="Calibri" w:cs="Calibri"/>
                <w:color w:val="000000"/>
              </w:rPr>
              <w:t> </w:t>
            </w:r>
          </w:p>
        </w:tc>
        <w:tc>
          <w:tcPr>
            <w:tcW w:w="2065" w:type="dxa"/>
            <w:tcBorders>
              <w:top w:val="thinThickSmallGap" w:sz="24" w:space="0" w:color="auto"/>
              <w:left w:val="nil"/>
              <w:bottom w:val="single" w:sz="4" w:space="0" w:color="auto"/>
              <w:right w:val="single" w:sz="4" w:space="0" w:color="auto"/>
            </w:tcBorders>
            <w:shd w:val="clear" w:color="auto" w:fill="auto"/>
            <w:noWrap/>
            <w:vAlign w:val="bottom"/>
            <w:hideMark/>
          </w:tcPr>
          <w:p w14:paraId="242F32BE" w14:textId="5728B041" w:rsidR="001B5E1D" w:rsidRPr="001B5E1D" w:rsidRDefault="001B5E1D" w:rsidP="001B5E1D">
            <w:pPr>
              <w:jc w:val="center"/>
              <w:rPr>
                <w:rFonts w:ascii="Calibri" w:eastAsia="Times New Roman" w:hAnsi="Calibri" w:cs="Calibri"/>
                <w:color w:val="000000"/>
              </w:rPr>
            </w:pPr>
            <w:r w:rsidRPr="001B5E1D">
              <w:rPr>
                <w:rFonts w:ascii="Calibri" w:eastAsia="Times New Roman" w:hAnsi="Calibri" w:cs="Calibri"/>
                <w:color w:val="000000"/>
                <w:position w:val="-14"/>
              </w:rPr>
              <w:object w:dxaOrig="1060" w:dyaOrig="400" w14:anchorId="21CD2C49">
                <v:shape id="_x0000_i1041" type="#_x0000_t75" style="width:53.25pt;height:20.25pt" o:ole="">
                  <v:imagedata r:id="rId45" o:title=""/>
                </v:shape>
                <o:OLEObject Type="Embed" ProgID="Equation.3" ShapeID="_x0000_i1041" DrawAspect="Content" ObjectID="_1599009002" r:id="rId46"/>
              </w:object>
            </w:r>
            <w:r w:rsidRPr="001B5E1D">
              <w:rPr>
                <w:rFonts w:ascii="Calibri" w:eastAsia="Times New Roman" w:hAnsi="Calibri" w:cs="Calibri"/>
                <w:color w:val="000000"/>
              </w:rPr>
              <w:t>5.1823</w:t>
            </w:r>
          </w:p>
        </w:tc>
      </w:tr>
    </w:tbl>
    <w:p w14:paraId="66293345" w14:textId="77777777" w:rsidR="00A47008" w:rsidRDefault="00A47008" w:rsidP="00886E45">
      <w:pPr>
        <w:rPr>
          <w:rFonts w:asciiTheme="majorHAnsi" w:hAnsiTheme="majorHAnsi"/>
          <w:sz w:val="22"/>
          <w:szCs w:val="22"/>
        </w:rPr>
      </w:pPr>
    </w:p>
    <w:p w14:paraId="55A0C82A" w14:textId="60ED7AB1" w:rsidR="00A47008" w:rsidRDefault="0042084E" w:rsidP="00886E45">
      <w:pPr>
        <w:rPr>
          <w:rFonts w:asciiTheme="majorHAnsi" w:hAnsiTheme="majorHAnsi"/>
          <w:sz w:val="22"/>
          <w:szCs w:val="22"/>
        </w:rPr>
      </w:pPr>
      <w:r w:rsidRPr="00772267">
        <w:rPr>
          <w:rFonts w:asciiTheme="majorHAnsi" w:hAnsiTheme="majorHAnsi"/>
          <w:position w:val="-28"/>
          <w:sz w:val="22"/>
          <w:szCs w:val="22"/>
        </w:rPr>
        <w:object w:dxaOrig="3340" w:dyaOrig="720" w14:anchorId="790A29E7">
          <v:shape id="_x0000_i1042" type="#_x0000_t75" style="width:167.25pt;height:36pt" o:ole="">
            <v:imagedata r:id="rId47" o:title=""/>
          </v:shape>
          <o:OLEObject Type="Embed" ProgID="Equation.3" ShapeID="_x0000_i1042" DrawAspect="Content" ObjectID="_1599009003" r:id="rId48"/>
        </w:object>
      </w:r>
      <w:r w:rsidR="00EE1599" w:rsidRPr="00A07C5C">
        <w:rPr>
          <w:rFonts w:asciiTheme="majorHAnsi" w:hAnsiTheme="majorHAnsi"/>
          <w:iCs/>
          <w:color w:val="FF0000"/>
          <w:position w:val="-10"/>
          <w:sz w:val="22"/>
          <w:szCs w:val="22"/>
        </w:rPr>
        <w:object w:dxaOrig="740" w:dyaOrig="320" w14:anchorId="445DE380">
          <v:shape id="_x0000_i1043" type="#_x0000_t75" style="width:36.75pt;height:15.75pt" o:ole="" o:bordertopcolor="this" o:borderleftcolor="this" o:borderbottomcolor="this" o:borderrightcolor="this">
            <v:imagedata r:id="rId49" o:title=""/>
            <w10:bordertop type="thinThickSmall" width="24"/>
            <w10:borderleft type="thinThickSmall" width="24"/>
            <w10:borderbottom type="thickThinSmall" width="24"/>
            <w10:borderright type="thickThinSmall" width="24"/>
          </v:shape>
          <o:OLEObject Type="Embed" ProgID="Equation.3" ShapeID="_x0000_i1043" DrawAspect="Content" ObjectID="_1599009004" r:id="rId50"/>
        </w:object>
      </w:r>
    </w:p>
    <w:p w14:paraId="20DED516" w14:textId="77777777" w:rsidR="001B5E1D" w:rsidRDefault="001B5E1D" w:rsidP="00886E45">
      <w:pPr>
        <w:rPr>
          <w:rFonts w:asciiTheme="majorHAnsi" w:hAnsiTheme="majorHAnsi"/>
          <w:sz w:val="22"/>
          <w:szCs w:val="22"/>
        </w:rPr>
      </w:pPr>
    </w:p>
    <w:p w14:paraId="1FA15EBF" w14:textId="77777777" w:rsidR="001B5E1D" w:rsidRPr="009C3EF1" w:rsidRDefault="001B5E1D" w:rsidP="00886E45">
      <w:pPr>
        <w:rPr>
          <w:rFonts w:asciiTheme="majorHAnsi" w:hAnsiTheme="majorHAnsi"/>
          <w:sz w:val="22"/>
          <w:szCs w:val="22"/>
        </w:rPr>
      </w:pPr>
    </w:p>
    <w:p w14:paraId="4B3E648F" w14:textId="214BD609" w:rsidR="00886E45" w:rsidRDefault="00886E45" w:rsidP="00886E45">
      <w:pPr>
        <w:rPr>
          <w:rFonts w:asciiTheme="majorHAnsi" w:hAnsiTheme="majorHAnsi"/>
          <w:color w:val="C00000"/>
          <w:sz w:val="22"/>
          <w:szCs w:val="22"/>
        </w:rPr>
      </w:pPr>
      <w:r>
        <w:rPr>
          <w:rFonts w:asciiTheme="majorHAnsi" w:hAnsiTheme="majorHAnsi"/>
          <w:sz w:val="22"/>
          <w:szCs w:val="22"/>
        </w:rPr>
        <w:t xml:space="preserve">e. </w:t>
      </w:r>
      <w:r w:rsidRPr="007E6899">
        <w:rPr>
          <w:rFonts w:asciiTheme="majorHAnsi" w:hAnsiTheme="majorHAnsi"/>
          <w:sz w:val="22"/>
          <w:szCs w:val="22"/>
        </w:rPr>
        <w:t xml:space="preserve">Explain the direction and strength of the relationship based on the </w:t>
      </w:r>
      <w:r w:rsidRPr="007E6899">
        <w:rPr>
          <w:rFonts w:asciiTheme="majorHAnsi" w:hAnsiTheme="majorHAnsi"/>
          <w:i/>
          <w:sz w:val="22"/>
          <w:szCs w:val="22"/>
        </w:rPr>
        <w:t>r</w:t>
      </w:r>
      <w:r w:rsidRPr="007E6899">
        <w:rPr>
          <w:rFonts w:asciiTheme="majorHAnsi" w:hAnsiTheme="majorHAnsi"/>
          <w:sz w:val="22"/>
          <w:szCs w:val="22"/>
        </w:rPr>
        <w:t xml:space="preserve">. </w:t>
      </w:r>
      <w:r>
        <w:rPr>
          <w:rFonts w:asciiTheme="majorHAnsi" w:hAnsiTheme="majorHAnsi"/>
          <w:color w:val="C00000"/>
          <w:sz w:val="22"/>
          <w:szCs w:val="22"/>
        </w:rPr>
        <w:t>(2 point</w:t>
      </w:r>
      <w:r w:rsidR="002511AD">
        <w:rPr>
          <w:rFonts w:asciiTheme="majorHAnsi" w:hAnsiTheme="majorHAnsi"/>
          <w:color w:val="C00000"/>
          <w:sz w:val="22"/>
          <w:szCs w:val="22"/>
        </w:rPr>
        <w:t>s</w:t>
      </w:r>
      <w:r w:rsidRPr="007E6899">
        <w:rPr>
          <w:rFonts w:asciiTheme="majorHAnsi" w:hAnsiTheme="majorHAnsi"/>
          <w:color w:val="C00000"/>
          <w:sz w:val="22"/>
          <w:szCs w:val="22"/>
        </w:rPr>
        <w:t xml:space="preserve"> total: </w:t>
      </w:r>
      <w:r>
        <w:rPr>
          <w:rFonts w:asciiTheme="majorHAnsi" w:hAnsiTheme="majorHAnsi"/>
          <w:color w:val="C00000"/>
          <w:sz w:val="22"/>
          <w:szCs w:val="22"/>
        </w:rPr>
        <w:t>1 for strength, 1 for direction)</w:t>
      </w:r>
    </w:p>
    <w:p w14:paraId="64183101" w14:textId="77777777" w:rsidR="000B1D89" w:rsidRDefault="000B1D89" w:rsidP="00886E45">
      <w:pPr>
        <w:rPr>
          <w:rFonts w:asciiTheme="majorHAnsi" w:hAnsiTheme="majorHAnsi"/>
          <w:color w:val="C00000"/>
          <w:sz w:val="22"/>
          <w:szCs w:val="22"/>
        </w:rPr>
      </w:pPr>
    </w:p>
    <w:p w14:paraId="33A497BE" w14:textId="5B42CEFE" w:rsidR="00886E45" w:rsidRPr="00692B59" w:rsidRDefault="00D91147" w:rsidP="00692B59">
      <w:pPr>
        <w:rPr>
          <w:rFonts w:asciiTheme="majorHAnsi" w:hAnsiTheme="majorHAnsi"/>
          <w:b/>
          <w:sz w:val="22"/>
          <w:szCs w:val="22"/>
        </w:rPr>
      </w:pPr>
      <w:r w:rsidRPr="00692B59">
        <w:rPr>
          <w:rFonts w:asciiTheme="majorHAnsi" w:hAnsiTheme="majorHAnsi"/>
          <w:b/>
          <w:sz w:val="22"/>
          <w:szCs w:val="22"/>
        </w:rPr>
        <w:t xml:space="preserve">There is a weak positive correlation </w:t>
      </w:r>
      <w:r w:rsidR="00692B59" w:rsidRPr="00692B59">
        <w:rPr>
          <w:rFonts w:asciiTheme="majorHAnsi" w:hAnsiTheme="majorHAnsi"/>
          <w:b/>
          <w:sz w:val="22"/>
          <w:szCs w:val="22"/>
        </w:rPr>
        <w:t>between education level and memory function.</w:t>
      </w:r>
    </w:p>
    <w:p w14:paraId="5B7EF66B" w14:textId="77777777" w:rsidR="00692B59" w:rsidRDefault="00692B59" w:rsidP="00692B59">
      <w:pPr>
        <w:rPr>
          <w:rFonts w:asciiTheme="majorHAnsi" w:hAnsiTheme="majorHAnsi"/>
          <w:b/>
          <w:sz w:val="22"/>
          <w:szCs w:val="22"/>
        </w:rPr>
      </w:pPr>
    </w:p>
    <w:p w14:paraId="2206F96E" w14:textId="77777777" w:rsidR="007E5629" w:rsidRDefault="007E5629" w:rsidP="00692B59">
      <w:pPr>
        <w:rPr>
          <w:rFonts w:asciiTheme="majorHAnsi" w:hAnsiTheme="majorHAnsi"/>
          <w:b/>
          <w:sz w:val="22"/>
          <w:szCs w:val="22"/>
        </w:rPr>
      </w:pPr>
    </w:p>
    <w:p w14:paraId="009BC376" w14:textId="77777777" w:rsidR="007E5629" w:rsidRDefault="007E5629" w:rsidP="00692B59">
      <w:pPr>
        <w:rPr>
          <w:rFonts w:asciiTheme="majorHAnsi" w:hAnsiTheme="majorHAnsi"/>
          <w:b/>
          <w:sz w:val="22"/>
          <w:szCs w:val="22"/>
        </w:rPr>
      </w:pPr>
    </w:p>
    <w:p w14:paraId="72A638D1" w14:textId="77777777" w:rsidR="007E5629" w:rsidRDefault="007E5629" w:rsidP="00692B59">
      <w:pPr>
        <w:rPr>
          <w:rFonts w:asciiTheme="majorHAnsi" w:hAnsiTheme="majorHAnsi"/>
          <w:b/>
          <w:sz w:val="22"/>
          <w:szCs w:val="22"/>
        </w:rPr>
      </w:pPr>
    </w:p>
    <w:p w14:paraId="6DDE978B" w14:textId="77777777" w:rsidR="007E5629" w:rsidRPr="009C3EF1" w:rsidRDefault="007E5629" w:rsidP="00692B59">
      <w:pPr>
        <w:rPr>
          <w:rFonts w:asciiTheme="majorHAnsi" w:hAnsiTheme="majorHAnsi"/>
          <w:b/>
          <w:sz w:val="22"/>
          <w:szCs w:val="22"/>
        </w:rPr>
      </w:pPr>
    </w:p>
    <w:p w14:paraId="4C5E2D0A" w14:textId="755EDE39" w:rsidR="00886E45" w:rsidRDefault="00886E45" w:rsidP="00886E45">
      <w:pPr>
        <w:rPr>
          <w:rFonts w:asciiTheme="majorHAnsi" w:hAnsiTheme="majorHAnsi"/>
          <w:color w:val="C00000"/>
          <w:sz w:val="22"/>
          <w:szCs w:val="22"/>
        </w:rPr>
      </w:pPr>
      <w:r>
        <w:rPr>
          <w:rFonts w:asciiTheme="majorHAnsi" w:hAnsiTheme="majorHAnsi"/>
          <w:sz w:val="22"/>
          <w:szCs w:val="22"/>
        </w:rPr>
        <w:t xml:space="preserve">f. </w:t>
      </w:r>
      <w:r w:rsidRPr="007E6899">
        <w:rPr>
          <w:rFonts w:asciiTheme="majorHAnsi" w:hAnsiTheme="majorHAnsi"/>
          <w:sz w:val="22"/>
          <w:szCs w:val="22"/>
        </w:rPr>
        <w:t xml:space="preserve">What is the proportion of variance shared between </w:t>
      </w:r>
      <w:r>
        <w:rPr>
          <w:rFonts w:asciiTheme="majorHAnsi" w:hAnsiTheme="majorHAnsi"/>
          <w:sz w:val="22"/>
          <w:szCs w:val="22"/>
        </w:rPr>
        <w:t>the two variables</w:t>
      </w:r>
      <w:r w:rsidRPr="007E6899">
        <w:rPr>
          <w:rFonts w:asciiTheme="majorHAnsi" w:hAnsiTheme="majorHAnsi"/>
          <w:sz w:val="22"/>
          <w:szCs w:val="22"/>
        </w:rPr>
        <w:t xml:space="preserve">? </w:t>
      </w:r>
      <w:r>
        <w:rPr>
          <w:rFonts w:asciiTheme="majorHAnsi" w:hAnsiTheme="majorHAnsi"/>
          <w:sz w:val="22"/>
          <w:szCs w:val="22"/>
        </w:rPr>
        <w:t>(</w:t>
      </w:r>
      <w:r w:rsidRPr="007E6899">
        <w:rPr>
          <w:rFonts w:asciiTheme="majorHAnsi" w:hAnsiTheme="majorHAnsi"/>
          <w:sz w:val="22"/>
          <w:szCs w:val="22"/>
        </w:rPr>
        <w:t xml:space="preserve">That is, how much of the variance in </w:t>
      </w:r>
      <w:r>
        <w:rPr>
          <w:rFonts w:asciiTheme="majorHAnsi" w:hAnsiTheme="majorHAnsi"/>
          <w:sz w:val="22"/>
          <w:szCs w:val="22"/>
        </w:rPr>
        <w:t>one variable</w:t>
      </w:r>
      <w:r w:rsidRPr="007E6899">
        <w:rPr>
          <w:rFonts w:asciiTheme="majorHAnsi" w:hAnsiTheme="majorHAnsi"/>
          <w:sz w:val="22"/>
          <w:szCs w:val="22"/>
        </w:rPr>
        <w:t xml:space="preserve"> can be predicted by the variance in </w:t>
      </w:r>
      <w:r w:rsidR="002511AD">
        <w:rPr>
          <w:rFonts w:asciiTheme="majorHAnsi" w:hAnsiTheme="majorHAnsi"/>
          <w:sz w:val="22"/>
          <w:szCs w:val="22"/>
        </w:rPr>
        <w:t>the other varia</w:t>
      </w:r>
      <w:r>
        <w:rPr>
          <w:rFonts w:asciiTheme="majorHAnsi" w:hAnsiTheme="majorHAnsi"/>
          <w:sz w:val="22"/>
          <w:szCs w:val="22"/>
        </w:rPr>
        <w:t>ble</w:t>
      </w:r>
      <w:r w:rsidRPr="007E6899">
        <w:rPr>
          <w:rFonts w:asciiTheme="majorHAnsi" w:hAnsiTheme="majorHAnsi"/>
          <w:sz w:val="22"/>
          <w:szCs w:val="22"/>
        </w:rPr>
        <w:t>?</w:t>
      </w:r>
      <w:r>
        <w:rPr>
          <w:rFonts w:asciiTheme="majorHAnsi" w:hAnsiTheme="majorHAnsi"/>
          <w:sz w:val="22"/>
          <w:szCs w:val="22"/>
        </w:rPr>
        <w:t>)</w:t>
      </w:r>
      <w:r w:rsidRPr="007E6899">
        <w:rPr>
          <w:rFonts w:asciiTheme="majorHAnsi" w:hAnsiTheme="majorHAnsi"/>
          <w:sz w:val="22"/>
          <w:szCs w:val="22"/>
        </w:rPr>
        <w:t xml:space="preserve"> </w:t>
      </w:r>
      <w:r>
        <w:rPr>
          <w:rFonts w:asciiTheme="majorHAnsi" w:hAnsiTheme="majorHAnsi"/>
          <w:color w:val="C00000"/>
          <w:sz w:val="22"/>
          <w:szCs w:val="22"/>
        </w:rPr>
        <w:t>(2 point</w:t>
      </w:r>
      <w:r w:rsidR="002511AD">
        <w:rPr>
          <w:rFonts w:asciiTheme="majorHAnsi" w:hAnsiTheme="majorHAnsi"/>
          <w:color w:val="C00000"/>
          <w:sz w:val="22"/>
          <w:szCs w:val="22"/>
        </w:rPr>
        <w:t>s</w:t>
      </w:r>
      <w:r w:rsidRPr="007E6899">
        <w:rPr>
          <w:rFonts w:asciiTheme="majorHAnsi" w:hAnsiTheme="majorHAnsi"/>
          <w:color w:val="C00000"/>
          <w:sz w:val="22"/>
          <w:szCs w:val="22"/>
        </w:rPr>
        <w:t xml:space="preserve"> total: </w:t>
      </w:r>
      <w:r>
        <w:rPr>
          <w:rFonts w:asciiTheme="majorHAnsi" w:hAnsiTheme="majorHAnsi"/>
          <w:color w:val="C00000"/>
          <w:sz w:val="22"/>
          <w:szCs w:val="22"/>
        </w:rPr>
        <w:t>1 if the process is correct but the answer is wrong</w:t>
      </w:r>
      <w:r w:rsidRPr="007E6899">
        <w:rPr>
          <w:rFonts w:asciiTheme="majorHAnsi" w:hAnsiTheme="majorHAnsi"/>
          <w:color w:val="C00000"/>
          <w:sz w:val="22"/>
          <w:szCs w:val="22"/>
        </w:rPr>
        <w:t>)</w:t>
      </w:r>
    </w:p>
    <w:p w14:paraId="0F68B133" w14:textId="77777777" w:rsidR="007E5629" w:rsidRDefault="007E5629" w:rsidP="00886E45">
      <w:pPr>
        <w:rPr>
          <w:rFonts w:asciiTheme="majorHAnsi" w:hAnsiTheme="majorHAnsi"/>
          <w:color w:val="C00000"/>
          <w:sz w:val="22"/>
          <w:szCs w:val="22"/>
        </w:rPr>
      </w:pPr>
    </w:p>
    <w:p w14:paraId="3E62B530" w14:textId="02B8795E" w:rsidR="007E5629" w:rsidRDefault="00F92124" w:rsidP="00886E45">
      <w:pPr>
        <w:rPr>
          <w:rFonts w:asciiTheme="majorHAnsi" w:hAnsiTheme="majorHAnsi"/>
          <w:iCs/>
          <w:color w:val="FF0000"/>
          <w:position w:val="-10"/>
          <w:sz w:val="22"/>
          <w:szCs w:val="22"/>
        </w:rPr>
      </w:pPr>
      <w:r w:rsidRPr="007039E4">
        <w:rPr>
          <w:rFonts w:asciiTheme="majorHAnsi" w:hAnsiTheme="majorHAnsi"/>
          <w:position w:val="-6"/>
          <w:sz w:val="22"/>
          <w:szCs w:val="22"/>
        </w:rPr>
        <w:object w:dxaOrig="1400" w:dyaOrig="320" w14:anchorId="1CE13AAE">
          <v:shape id="_x0000_i1044" type="#_x0000_t75" style="width:69.75pt;height:15.75pt" o:ole="">
            <v:imagedata r:id="rId51" o:title=""/>
          </v:shape>
          <o:OLEObject Type="Embed" ProgID="Equation.3" ShapeID="_x0000_i1044" DrawAspect="Content" ObjectID="_1599009005" r:id="rId52"/>
        </w:object>
      </w:r>
      <w:r w:rsidRPr="00A07C5C">
        <w:rPr>
          <w:rFonts w:asciiTheme="majorHAnsi" w:hAnsiTheme="majorHAnsi"/>
          <w:iCs/>
          <w:color w:val="FF0000"/>
          <w:position w:val="-10"/>
          <w:sz w:val="22"/>
          <w:szCs w:val="22"/>
        </w:rPr>
        <w:object w:dxaOrig="740" w:dyaOrig="320" w14:anchorId="14790B70">
          <v:shape id="_x0000_i1045" type="#_x0000_t75" style="width:36.75pt;height:15.75pt" o:ole="" o:bordertopcolor="this" o:borderleftcolor="this" o:borderbottomcolor="this" o:borderrightcolor="this">
            <v:imagedata r:id="rId53" o:title=""/>
            <w10:bordertop type="thinThickSmall" width="24"/>
            <w10:borderleft type="thinThickSmall" width="24"/>
            <w10:borderbottom type="thickThinSmall" width="24"/>
            <w10:borderright type="thickThinSmall" width="24"/>
          </v:shape>
          <o:OLEObject Type="Embed" ProgID="Equation.3" ShapeID="_x0000_i1045" DrawAspect="Content" ObjectID="_1599009006" r:id="rId54"/>
        </w:object>
      </w:r>
    </w:p>
    <w:p w14:paraId="40970455" w14:textId="58F4FABA" w:rsidR="009C68E8" w:rsidRDefault="00F92124" w:rsidP="00886E45">
      <w:pPr>
        <w:rPr>
          <w:rFonts w:asciiTheme="majorHAnsi" w:hAnsiTheme="majorHAnsi"/>
          <w:color w:val="C00000"/>
          <w:sz w:val="22"/>
          <w:szCs w:val="22"/>
        </w:rPr>
      </w:pPr>
      <w:r w:rsidRPr="00F92124">
        <w:rPr>
          <w:rFonts w:asciiTheme="majorHAnsi" w:hAnsiTheme="majorHAnsi"/>
          <w:sz w:val="22"/>
          <w:szCs w:val="22"/>
        </w:rPr>
        <w:t xml:space="preserve">7.4% of the variability in the </w:t>
      </w:r>
      <w:r>
        <w:rPr>
          <w:rFonts w:asciiTheme="majorHAnsi" w:hAnsiTheme="majorHAnsi"/>
          <w:sz w:val="22"/>
          <w:szCs w:val="22"/>
        </w:rPr>
        <w:t xml:space="preserve">standardized memory test scores can be predicted from the relationship with </w:t>
      </w:r>
      <w:r w:rsidR="008A1C14">
        <w:rPr>
          <w:rFonts w:asciiTheme="majorHAnsi" w:hAnsiTheme="majorHAnsi"/>
          <w:sz w:val="22"/>
          <w:szCs w:val="22"/>
        </w:rPr>
        <w:t>education level.</w:t>
      </w:r>
    </w:p>
    <w:p w14:paraId="6BCDCD19" w14:textId="77777777" w:rsidR="007E5629" w:rsidRPr="007E6899" w:rsidRDefault="007E5629" w:rsidP="00886E45">
      <w:pPr>
        <w:rPr>
          <w:rFonts w:asciiTheme="majorHAnsi" w:hAnsiTheme="majorHAnsi"/>
          <w:b/>
          <w:sz w:val="22"/>
          <w:szCs w:val="22"/>
        </w:rPr>
      </w:pPr>
    </w:p>
    <w:p w14:paraId="53F2AA61" w14:textId="77777777" w:rsidR="00886E45" w:rsidRPr="009C3EF1" w:rsidRDefault="00886E45" w:rsidP="00886E45">
      <w:pPr>
        <w:rPr>
          <w:rFonts w:asciiTheme="majorHAnsi" w:hAnsiTheme="majorHAnsi"/>
          <w:b/>
          <w:sz w:val="22"/>
          <w:szCs w:val="22"/>
        </w:rPr>
      </w:pPr>
    </w:p>
    <w:p w14:paraId="1F7F2B99" w14:textId="3DDCD11B" w:rsidR="00886E45" w:rsidRDefault="00886E45" w:rsidP="00886E45">
      <w:pPr>
        <w:rPr>
          <w:rFonts w:asciiTheme="majorHAnsi" w:hAnsiTheme="majorHAnsi"/>
          <w:color w:val="C00000"/>
          <w:sz w:val="22"/>
          <w:szCs w:val="22"/>
        </w:rPr>
      </w:pPr>
      <w:r>
        <w:rPr>
          <w:rFonts w:asciiTheme="majorHAnsi" w:hAnsiTheme="majorHAnsi"/>
          <w:sz w:val="22"/>
          <w:szCs w:val="22"/>
        </w:rPr>
        <w:t>g. If the</w:t>
      </w:r>
      <w:r w:rsidRPr="007E6899">
        <w:rPr>
          <w:rFonts w:asciiTheme="majorHAnsi" w:hAnsiTheme="majorHAnsi"/>
          <w:sz w:val="22"/>
          <w:szCs w:val="22"/>
        </w:rPr>
        <w:t xml:space="preserve"> researcher wants to perform a two-tailed hypothesis test using this data set so that she can </w:t>
      </w:r>
      <w:r>
        <w:rPr>
          <w:rFonts w:asciiTheme="majorHAnsi" w:hAnsiTheme="majorHAnsi"/>
          <w:sz w:val="22"/>
          <w:szCs w:val="22"/>
        </w:rPr>
        <w:t xml:space="preserve">generalize the relationship between the two variables </w:t>
      </w:r>
      <w:r w:rsidR="00C214FA">
        <w:rPr>
          <w:rFonts w:asciiTheme="majorHAnsi" w:hAnsiTheme="majorHAnsi"/>
          <w:sz w:val="22"/>
          <w:szCs w:val="22"/>
        </w:rPr>
        <w:t xml:space="preserve">from the sample </w:t>
      </w:r>
      <w:r>
        <w:rPr>
          <w:rFonts w:asciiTheme="majorHAnsi" w:hAnsiTheme="majorHAnsi"/>
          <w:sz w:val="22"/>
          <w:szCs w:val="22"/>
        </w:rPr>
        <w:t>to the population</w:t>
      </w:r>
      <w:r w:rsidRPr="007E6899">
        <w:rPr>
          <w:rFonts w:asciiTheme="majorHAnsi" w:hAnsiTheme="majorHAnsi"/>
          <w:sz w:val="22"/>
          <w:szCs w:val="22"/>
        </w:rPr>
        <w:t xml:space="preserve">, what would be the null and alternative hypothesis? Write the hypotheses in words and in symbol notation. </w:t>
      </w:r>
      <w:r>
        <w:rPr>
          <w:rFonts w:asciiTheme="majorHAnsi" w:hAnsiTheme="majorHAnsi"/>
          <w:color w:val="C00000"/>
          <w:sz w:val="22"/>
          <w:szCs w:val="22"/>
        </w:rPr>
        <w:t>(2 points</w:t>
      </w:r>
      <w:r w:rsidRPr="007E6899">
        <w:rPr>
          <w:rFonts w:asciiTheme="majorHAnsi" w:hAnsiTheme="majorHAnsi"/>
          <w:color w:val="C00000"/>
          <w:sz w:val="22"/>
          <w:szCs w:val="22"/>
        </w:rPr>
        <w:t xml:space="preserve"> total: </w:t>
      </w:r>
      <w:r>
        <w:rPr>
          <w:rFonts w:asciiTheme="majorHAnsi" w:hAnsiTheme="majorHAnsi"/>
          <w:color w:val="C00000"/>
          <w:sz w:val="22"/>
          <w:szCs w:val="22"/>
        </w:rPr>
        <w:t>1 for each hypothesis, .5 for written, .5 for symbol notation</w:t>
      </w:r>
      <w:r w:rsidRPr="007E6899">
        <w:rPr>
          <w:rFonts w:asciiTheme="majorHAnsi" w:hAnsiTheme="majorHAnsi"/>
          <w:color w:val="C00000"/>
          <w:sz w:val="22"/>
          <w:szCs w:val="22"/>
        </w:rPr>
        <w:t>)</w:t>
      </w:r>
    </w:p>
    <w:p w14:paraId="0B355450" w14:textId="77777777" w:rsidR="00182F8B" w:rsidRPr="003F4F14" w:rsidRDefault="00182F8B" w:rsidP="00886E45">
      <w:pPr>
        <w:rPr>
          <w:rFonts w:asciiTheme="majorHAnsi" w:hAnsiTheme="majorHAnsi"/>
          <w:color w:val="000000" w:themeColor="text1"/>
          <w:sz w:val="22"/>
          <w:szCs w:val="22"/>
        </w:rPr>
      </w:pPr>
    </w:p>
    <w:p w14:paraId="17F049AC" w14:textId="5A6503CF" w:rsidR="00182F8B" w:rsidRPr="00AC200B" w:rsidRDefault="003F4F14" w:rsidP="00886E45">
      <w:pPr>
        <w:rPr>
          <w:rFonts w:asciiTheme="majorHAnsi" w:hAnsiTheme="majorHAnsi"/>
          <w:b/>
          <w:color w:val="000000" w:themeColor="text1"/>
          <w:sz w:val="22"/>
          <w:szCs w:val="22"/>
        </w:rPr>
      </w:pPr>
      <w:r w:rsidRPr="00AC200B">
        <w:rPr>
          <w:rFonts w:asciiTheme="majorHAnsi" w:hAnsiTheme="majorHAnsi"/>
          <w:b/>
          <w:color w:val="000000" w:themeColor="text1"/>
          <w:sz w:val="22"/>
          <w:szCs w:val="22"/>
        </w:rPr>
        <w:t>Symbol Notation:</w:t>
      </w:r>
    </w:p>
    <w:p w14:paraId="6B73F403" w14:textId="77777777" w:rsidR="003F4F14" w:rsidRDefault="00AC200B" w:rsidP="00886E45">
      <w:pPr>
        <w:rPr>
          <w:rFonts w:asciiTheme="majorHAnsi" w:hAnsiTheme="majorHAnsi"/>
          <w:b/>
          <w:sz w:val="22"/>
          <w:szCs w:val="22"/>
        </w:rPr>
      </w:pPr>
      <w:r w:rsidRPr="003F4F14">
        <w:rPr>
          <w:rFonts w:asciiTheme="majorHAnsi" w:hAnsiTheme="majorHAnsi"/>
          <w:b/>
          <w:position w:val="-12"/>
          <w:sz w:val="22"/>
          <w:szCs w:val="22"/>
        </w:rPr>
        <w:object w:dxaOrig="1080" w:dyaOrig="360" w14:anchorId="70500B9D">
          <v:shape id="_x0000_i1046" type="#_x0000_t75" style="width:54pt;height:18pt" o:ole="">
            <v:imagedata r:id="rId55" o:title=""/>
          </v:shape>
          <o:OLEObject Type="Embed" ProgID="Equation.3" ShapeID="_x0000_i1046" DrawAspect="Content" ObjectID="_1599009007" r:id="rId56"/>
        </w:object>
      </w:r>
    </w:p>
    <w:p w14:paraId="311447D9" w14:textId="2B409159" w:rsidR="003F4F14" w:rsidRDefault="00AC200B" w:rsidP="00886E45">
      <w:pPr>
        <w:rPr>
          <w:rFonts w:asciiTheme="majorHAnsi" w:hAnsiTheme="majorHAnsi"/>
          <w:b/>
          <w:sz w:val="22"/>
          <w:szCs w:val="22"/>
        </w:rPr>
      </w:pPr>
      <w:r w:rsidRPr="003F4F14">
        <w:rPr>
          <w:rFonts w:asciiTheme="majorHAnsi" w:hAnsiTheme="majorHAnsi"/>
          <w:b/>
          <w:position w:val="-10"/>
          <w:sz w:val="22"/>
          <w:szCs w:val="22"/>
        </w:rPr>
        <w:object w:dxaOrig="1060" w:dyaOrig="340" w14:anchorId="2E37BC53">
          <v:shape id="_x0000_i1047" type="#_x0000_t75" style="width:53.25pt;height:17.25pt" o:ole="">
            <v:imagedata r:id="rId57" o:title=""/>
          </v:shape>
          <o:OLEObject Type="Embed" ProgID="Equation.3" ShapeID="_x0000_i1047" DrawAspect="Content" ObjectID="_1599009008" r:id="rId58"/>
        </w:object>
      </w:r>
    </w:p>
    <w:p w14:paraId="5F7D2CFD" w14:textId="77777777" w:rsidR="003F4F14" w:rsidRDefault="003F4F14" w:rsidP="00886E45">
      <w:pPr>
        <w:rPr>
          <w:rFonts w:asciiTheme="majorHAnsi" w:hAnsiTheme="majorHAnsi"/>
          <w:b/>
          <w:sz w:val="22"/>
          <w:szCs w:val="22"/>
        </w:rPr>
      </w:pPr>
    </w:p>
    <w:p w14:paraId="3E2D24F4" w14:textId="53B9FC02" w:rsidR="003F4F14" w:rsidRDefault="003F4F14" w:rsidP="00886E45">
      <w:pPr>
        <w:rPr>
          <w:rFonts w:asciiTheme="majorHAnsi" w:hAnsiTheme="majorHAnsi"/>
          <w:b/>
          <w:sz w:val="22"/>
          <w:szCs w:val="22"/>
        </w:rPr>
      </w:pPr>
      <w:r>
        <w:rPr>
          <w:rFonts w:asciiTheme="majorHAnsi" w:hAnsiTheme="majorHAnsi"/>
          <w:b/>
          <w:sz w:val="22"/>
          <w:szCs w:val="22"/>
        </w:rPr>
        <w:t>Words:</w:t>
      </w:r>
    </w:p>
    <w:p w14:paraId="64EF8479" w14:textId="1EAADA0C" w:rsidR="003F4F14" w:rsidRPr="00AC200B" w:rsidRDefault="00AC200B" w:rsidP="00886E45">
      <w:pPr>
        <w:rPr>
          <w:rFonts w:asciiTheme="majorHAnsi" w:hAnsiTheme="majorHAnsi"/>
          <w:sz w:val="22"/>
          <w:szCs w:val="22"/>
        </w:rPr>
      </w:pPr>
      <w:r w:rsidRPr="00AC200B">
        <w:rPr>
          <w:rFonts w:asciiTheme="majorHAnsi" w:hAnsiTheme="majorHAnsi"/>
          <w:sz w:val="22"/>
          <w:szCs w:val="22"/>
        </w:rPr>
        <w:t>H</w:t>
      </w:r>
      <w:r w:rsidRPr="00202F2A">
        <w:rPr>
          <w:rFonts w:asciiTheme="majorHAnsi" w:hAnsiTheme="majorHAnsi"/>
          <w:sz w:val="22"/>
          <w:szCs w:val="22"/>
          <w:vertAlign w:val="subscript"/>
        </w:rPr>
        <w:t>0</w:t>
      </w:r>
      <w:r w:rsidRPr="00AC200B">
        <w:rPr>
          <w:rFonts w:asciiTheme="majorHAnsi" w:hAnsiTheme="majorHAnsi"/>
          <w:sz w:val="22"/>
          <w:szCs w:val="22"/>
        </w:rPr>
        <w:t>:</w:t>
      </w:r>
      <w:r>
        <w:rPr>
          <w:rFonts w:asciiTheme="majorHAnsi" w:hAnsiTheme="majorHAnsi"/>
          <w:sz w:val="22"/>
          <w:szCs w:val="22"/>
        </w:rPr>
        <w:t xml:space="preserve">  There is not a significant correlation between</w:t>
      </w:r>
      <w:r w:rsidRPr="00AC200B">
        <w:rPr>
          <w:rFonts w:asciiTheme="majorHAnsi" w:hAnsiTheme="majorHAnsi"/>
          <w:sz w:val="22"/>
          <w:szCs w:val="22"/>
        </w:rPr>
        <w:t xml:space="preserve"> education level and memory function.</w:t>
      </w:r>
    </w:p>
    <w:p w14:paraId="15199707" w14:textId="1BF3A7F6" w:rsidR="00852580" w:rsidRPr="00AC200B" w:rsidRDefault="00852580" w:rsidP="00852580">
      <w:pPr>
        <w:rPr>
          <w:rFonts w:asciiTheme="majorHAnsi" w:hAnsiTheme="majorHAnsi"/>
          <w:sz w:val="22"/>
          <w:szCs w:val="22"/>
        </w:rPr>
      </w:pPr>
      <w:r w:rsidRPr="00AC200B">
        <w:rPr>
          <w:rFonts w:asciiTheme="majorHAnsi" w:hAnsiTheme="majorHAnsi"/>
          <w:sz w:val="22"/>
          <w:szCs w:val="22"/>
        </w:rPr>
        <w:t>H</w:t>
      </w:r>
      <w:r>
        <w:rPr>
          <w:rFonts w:asciiTheme="majorHAnsi" w:hAnsiTheme="majorHAnsi"/>
          <w:sz w:val="22"/>
          <w:szCs w:val="22"/>
          <w:vertAlign w:val="subscript"/>
        </w:rPr>
        <w:t>1</w:t>
      </w:r>
      <w:r w:rsidRPr="00AC200B">
        <w:rPr>
          <w:rFonts w:asciiTheme="majorHAnsi" w:hAnsiTheme="majorHAnsi"/>
          <w:sz w:val="22"/>
          <w:szCs w:val="22"/>
        </w:rPr>
        <w:t>:</w:t>
      </w:r>
      <w:r>
        <w:rPr>
          <w:rFonts w:asciiTheme="majorHAnsi" w:hAnsiTheme="majorHAnsi"/>
          <w:sz w:val="22"/>
          <w:szCs w:val="22"/>
        </w:rPr>
        <w:t xml:space="preserve">  There is a significant correlation between</w:t>
      </w:r>
      <w:r w:rsidRPr="00AC200B">
        <w:rPr>
          <w:rFonts w:asciiTheme="majorHAnsi" w:hAnsiTheme="majorHAnsi"/>
          <w:sz w:val="22"/>
          <w:szCs w:val="22"/>
        </w:rPr>
        <w:t xml:space="preserve"> education level and memory function.</w:t>
      </w:r>
    </w:p>
    <w:p w14:paraId="4E6027E6" w14:textId="77777777" w:rsidR="00AC200B" w:rsidRDefault="00AC200B" w:rsidP="00886E45">
      <w:pPr>
        <w:rPr>
          <w:rFonts w:asciiTheme="majorHAnsi" w:hAnsiTheme="majorHAnsi"/>
          <w:b/>
          <w:sz w:val="22"/>
          <w:szCs w:val="22"/>
        </w:rPr>
      </w:pPr>
    </w:p>
    <w:p w14:paraId="59E784C9" w14:textId="77777777" w:rsidR="00AC200B" w:rsidRPr="009C3EF1" w:rsidRDefault="00AC200B" w:rsidP="00886E45">
      <w:pPr>
        <w:rPr>
          <w:rFonts w:asciiTheme="majorHAnsi" w:hAnsiTheme="majorHAnsi"/>
          <w:b/>
          <w:sz w:val="22"/>
          <w:szCs w:val="22"/>
        </w:rPr>
      </w:pPr>
    </w:p>
    <w:p w14:paraId="76E26A10" w14:textId="0652FA51" w:rsidR="00886E45" w:rsidRDefault="00886E45" w:rsidP="00886E45">
      <w:pPr>
        <w:rPr>
          <w:rFonts w:asciiTheme="majorHAnsi" w:hAnsiTheme="majorHAnsi" w:cstheme="majorHAnsi"/>
          <w:color w:val="C00000"/>
          <w:sz w:val="22"/>
          <w:szCs w:val="22"/>
        </w:rPr>
      </w:pPr>
      <w:r>
        <w:rPr>
          <w:rFonts w:asciiTheme="majorHAnsi" w:hAnsiTheme="majorHAnsi"/>
          <w:sz w:val="22"/>
          <w:szCs w:val="22"/>
        </w:rPr>
        <w:t xml:space="preserve">h. </w:t>
      </w:r>
      <w:r w:rsidRPr="007E6899">
        <w:rPr>
          <w:rFonts w:asciiTheme="majorHAnsi" w:hAnsiTheme="majorHAnsi"/>
          <w:sz w:val="22"/>
          <w:szCs w:val="22"/>
        </w:rPr>
        <w:t xml:space="preserve">Using SPSS to analyze the </w:t>
      </w:r>
      <w:r w:rsidR="00C214FA">
        <w:rPr>
          <w:rFonts w:asciiTheme="majorHAnsi" w:hAnsiTheme="majorHAnsi"/>
          <w:sz w:val="22"/>
          <w:szCs w:val="22"/>
        </w:rPr>
        <w:t xml:space="preserve">same </w:t>
      </w:r>
      <w:r w:rsidRPr="007E6899">
        <w:rPr>
          <w:rFonts w:asciiTheme="majorHAnsi" w:hAnsiTheme="majorHAnsi"/>
          <w:sz w:val="22"/>
          <w:szCs w:val="22"/>
        </w:rPr>
        <w:t xml:space="preserve">dataset yields a </w:t>
      </w:r>
      <w:r w:rsidRPr="00C214FA">
        <w:rPr>
          <w:rFonts w:asciiTheme="majorHAnsi" w:hAnsiTheme="majorHAnsi"/>
          <w:i/>
          <w:sz w:val="22"/>
          <w:szCs w:val="22"/>
        </w:rPr>
        <w:t>p</w:t>
      </w:r>
      <w:r w:rsidRPr="007E6899">
        <w:rPr>
          <w:rFonts w:asciiTheme="majorHAnsi" w:hAnsiTheme="majorHAnsi"/>
          <w:sz w:val="22"/>
          <w:szCs w:val="22"/>
        </w:rPr>
        <w:t xml:space="preserve"> value of .</w:t>
      </w:r>
      <w:r w:rsidR="006C4476">
        <w:rPr>
          <w:rFonts w:asciiTheme="majorHAnsi" w:hAnsiTheme="majorHAnsi"/>
          <w:sz w:val="22"/>
          <w:szCs w:val="22"/>
        </w:rPr>
        <w:t>245</w:t>
      </w:r>
      <w:r w:rsidRPr="007E6899">
        <w:rPr>
          <w:rFonts w:asciiTheme="majorHAnsi" w:hAnsiTheme="majorHAnsi"/>
          <w:sz w:val="22"/>
          <w:szCs w:val="22"/>
        </w:rPr>
        <w:t xml:space="preserve">. </w:t>
      </w:r>
      <w:r>
        <w:rPr>
          <w:rFonts w:asciiTheme="majorHAnsi" w:hAnsiTheme="majorHAnsi"/>
          <w:sz w:val="22"/>
          <w:szCs w:val="22"/>
        </w:rPr>
        <w:t xml:space="preserve">Based on </w:t>
      </w:r>
      <w:r w:rsidRPr="007E6899">
        <w:rPr>
          <w:rFonts w:asciiTheme="majorHAnsi" w:hAnsiTheme="majorHAnsi" w:cstheme="majorHAnsi"/>
          <w:sz w:val="22"/>
          <w:szCs w:val="22"/>
        </w:rPr>
        <w:t xml:space="preserve">α = .05, what would be the conclusion of the hypothesis test (use wording of “reject the null hypothesis” or “fail to reject the null hypothesis”? How do you know? </w:t>
      </w:r>
      <w:r>
        <w:rPr>
          <w:rFonts w:asciiTheme="majorHAnsi" w:hAnsiTheme="majorHAnsi" w:cstheme="majorHAnsi"/>
          <w:color w:val="C00000"/>
          <w:sz w:val="22"/>
          <w:szCs w:val="22"/>
        </w:rPr>
        <w:t>(1</w:t>
      </w:r>
      <w:r w:rsidRPr="007E6899">
        <w:rPr>
          <w:rFonts w:asciiTheme="majorHAnsi" w:hAnsiTheme="majorHAnsi" w:cstheme="majorHAnsi"/>
          <w:color w:val="C00000"/>
          <w:sz w:val="22"/>
          <w:szCs w:val="22"/>
        </w:rPr>
        <w:t xml:space="preserve"> point</w:t>
      </w:r>
      <w:r>
        <w:rPr>
          <w:rFonts w:asciiTheme="majorHAnsi" w:hAnsiTheme="majorHAnsi" w:cstheme="majorHAnsi"/>
          <w:color w:val="C00000"/>
          <w:sz w:val="22"/>
          <w:szCs w:val="22"/>
        </w:rPr>
        <w:t xml:space="preserve"> total: .5 for conclusion, .5</w:t>
      </w:r>
      <w:r w:rsidRPr="007E6899">
        <w:rPr>
          <w:rFonts w:asciiTheme="majorHAnsi" w:hAnsiTheme="majorHAnsi" w:cstheme="majorHAnsi"/>
          <w:color w:val="C00000"/>
          <w:sz w:val="22"/>
          <w:szCs w:val="22"/>
        </w:rPr>
        <w:t xml:space="preserve"> for rationale)</w:t>
      </w:r>
    </w:p>
    <w:p w14:paraId="3B4755C7" w14:textId="77777777" w:rsidR="00427256" w:rsidRDefault="00427256" w:rsidP="00886E45">
      <w:pPr>
        <w:rPr>
          <w:rFonts w:asciiTheme="majorHAnsi" w:hAnsiTheme="majorHAnsi" w:cstheme="majorHAnsi"/>
          <w:color w:val="C00000"/>
          <w:sz w:val="22"/>
          <w:szCs w:val="22"/>
        </w:rPr>
      </w:pPr>
    </w:p>
    <w:p w14:paraId="3AB28557" w14:textId="0719F369" w:rsidR="00427256" w:rsidRPr="00B92F86" w:rsidRDefault="007B7111" w:rsidP="00886E45">
      <w:pPr>
        <w:rPr>
          <w:rFonts w:asciiTheme="majorHAnsi" w:hAnsiTheme="majorHAnsi" w:cstheme="majorHAnsi"/>
          <w:b/>
          <w:color w:val="000000" w:themeColor="text1"/>
          <w:sz w:val="22"/>
          <w:szCs w:val="22"/>
        </w:rPr>
      </w:pPr>
      <w:r w:rsidRPr="00B92F86">
        <w:rPr>
          <w:rFonts w:asciiTheme="majorHAnsi" w:hAnsiTheme="majorHAnsi" w:cstheme="majorHAnsi"/>
          <w:b/>
          <w:color w:val="000000" w:themeColor="text1"/>
          <w:sz w:val="22"/>
          <w:szCs w:val="22"/>
        </w:rPr>
        <w:t xml:space="preserve">We </w:t>
      </w:r>
      <w:r w:rsidR="00B92F86" w:rsidRPr="002B33E4">
        <w:rPr>
          <w:rFonts w:asciiTheme="majorHAnsi" w:hAnsiTheme="majorHAnsi" w:cstheme="majorHAnsi"/>
          <w:b/>
          <w:color w:val="000000" w:themeColor="text1"/>
          <w:sz w:val="22"/>
          <w:szCs w:val="22"/>
          <w:u w:val="single"/>
        </w:rPr>
        <w:t xml:space="preserve">fail to </w:t>
      </w:r>
      <w:r w:rsidRPr="002B33E4">
        <w:rPr>
          <w:rFonts w:asciiTheme="majorHAnsi" w:hAnsiTheme="majorHAnsi" w:cstheme="majorHAnsi"/>
          <w:b/>
          <w:color w:val="000000" w:themeColor="text1"/>
          <w:sz w:val="22"/>
          <w:szCs w:val="22"/>
          <w:u w:val="single"/>
        </w:rPr>
        <w:t>reject the null hypothesis</w:t>
      </w:r>
      <w:r w:rsidRPr="00B92F86">
        <w:rPr>
          <w:rFonts w:asciiTheme="majorHAnsi" w:hAnsiTheme="majorHAnsi" w:cstheme="majorHAnsi"/>
          <w:b/>
          <w:color w:val="000000" w:themeColor="text1"/>
          <w:sz w:val="22"/>
          <w:szCs w:val="22"/>
        </w:rPr>
        <w:t xml:space="preserve"> because the p-value of .2</w:t>
      </w:r>
      <w:r w:rsidR="00B92F86" w:rsidRPr="00B92F86">
        <w:rPr>
          <w:rFonts w:asciiTheme="majorHAnsi" w:hAnsiTheme="majorHAnsi" w:cstheme="majorHAnsi"/>
          <w:b/>
          <w:color w:val="000000" w:themeColor="text1"/>
          <w:sz w:val="22"/>
          <w:szCs w:val="22"/>
        </w:rPr>
        <w:t>45 is greater</w:t>
      </w:r>
      <w:r w:rsidRPr="00B92F86">
        <w:rPr>
          <w:rFonts w:asciiTheme="majorHAnsi" w:hAnsiTheme="majorHAnsi" w:cstheme="majorHAnsi"/>
          <w:b/>
          <w:color w:val="000000" w:themeColor="text1"/>
          <w:sz w:val="22"/>
          <w:szCs w:val="22"/>
        </w:rPr>
        <w:t xml:space="preserve"> than the significance level of .05.</w:t>
      </w:r>
    </w:p>
    <w:p w14:paraId="6DB23079" w14:textId="77777777" w:rsidR="00427256" w:rsidRPr="007E6899" w:rsidRDefault="00427256" w:rsidP="00886E45">
      <w:pPr>
        <w:rPr>
          <w:rFonts w:asciiTheme="majorHAnsi" w:hAnsiTheme="majorHAnsi"/>
          <w:b/>
          <w:sz w:val="22"/>
          <w:szCs w:val="22"/>
        </w:rPr>
      </w:pPr>
    </w:p>
    <w:p w14:paraId="42682CA8" w14:textId="77777777" w:rsidR="00494AEC" w:rsidRPr="0022117C" w:rsidRDefault="00494AEC" w:rsidP="00494AEC">
      <w:pPr>
        <w:rPr>
          <w:rFonts w:asciiTheme="majorHAnsi" w:hAnsiTheme="majorHAnsi"/>
          <w:color w:val="C00000"/>
          <w:sz w:val="22"/>
          <w:szCs w:val="22"/>
        </w:rPr>
      </w:pPr>
    </w:p>
    <w:p w14:paraId="31860EDC" w14:textId="25FBEE3C" w:rsidR="00494AEC" w:rsidRPr="009C3EF1" w:rsidRDefault="00494AEC" w:rsidP="00494AEC">
      <w:pPr>
        <w:rPr>
          <w:rFonts w:asciiTheme="majorHAnsi" w:hAnsiTheme="majorHAnsi"/>
          <w:color w:val="FF0000"/>
          <w:sz w:val="22"/>
          <w:szCs w:val="22"/>
        </w:rPr>
      </w:pPr>
      <w:r w:rsidRPr="009C3EF1">
        <w:rPr>
          <w:rFonts w:asciiTheme="majorHAnsi" w:hAnsiTheme="majorHAnsi"/>
          <w:b/>
          <w:sz w:val="22"/>
          <w:szCs w:val="22"/>
        </w:rPr>
        <w:t xml:space="preserve">Q2. Pearson’s Correlation </w:t>
      </w:r>
      <w:r w:rsidR="002511AD">
        <w:rPr>
          <w:rFonts w:asciiTheme="majorHAnsi" w:hAnsiTheme="majorHAnsi"/>
          <w:b/>
          <w:sz w:val="22"/>
          <w:szCs w:val="22"/>
        </w:rPr>
        <w:t>(20</w:t>
      </w:r>
      <w:r w:rsidRPr="009C3EF1">
        <w:rPr>
          <w:rFonts w:asciiTheme="majorHAnsi" w:hAnsiTheme="majorHAnsi"/>
          <w:b/>
          <w:sz w:val="22"/>
          <w:szCs w:val="22"/>
        </w:rPr>
        <w:t xml:space="preserve"> points)</w:t>
      </w:r>
    </w:p>
    <w:p w14:paraId="15466BB0" w14:textId="15889793" w:rsidR="00494AEC" w:rsidRPr="009C3EF1" w:rsidRDefault="001C0AE0" w:rsidP="00494AEC">
      <w:pPr>
        <w:rPr>
          <w:rFonts w:asciiTheme="majorHAnsi" w:hAnsiTheme="majorHAnsi"/>
          <w:sz w:val="22"/>
          <w:szCs w:val="22"/>
        </w:rPr>
      </w:pPr>
      <w:r>
        <w:rPr>
          <w:rFonts w:asciiTheme="majorHAnsi" w:hAnsiTheme="majorHAnsi"/>
          <w:sz w:val="22"/>
          <w:szCs w:val="22"/>
        </w:rPr>
        <w:t xml:space="preserve">It is generally believed that there is a relationship between a college’s acceptance rate and its graduation rate. I wanted to know how strong this relationship is within the top universities in the country so I collected the graduation rate and acceptance rate data of 20 randomly selected universities from </w:t>
      </w:r>
      <w:r w:rsidR="002511AD">
        <w:rPr>
          <w:rFonts w:asciiTheme="majorHAnsi" w:hAnsiTheme="majorHAnsi"/>
          <w:sz w:val="22"/>
          <w:szCs w:val="22"/>
        </w:rPr>
        <w:t xml:space="preserve">all the </w:t>
      </w:r>
      <w:r w:rsidR="00C214FA">
        <w:rPr>
          <w:rFonts w:asciiTheme="majorHAnsi" w:hAnsiTheme="majorHAnsi"/>
          <w:sz w:val="22"/>
          <w:szCs w:val="22"/>
        </w:rPr>
        <w:t xml:space="preserve">top </w:t>
      </w:r>
      <w:r w:rsidR="002511AD">
        <w:rPr>
          <w:rFonts w:asciiTheme="majorHAnsi" w:hAnsiTheme="majorHAnsi"/>
          <w:sz w:val="22"/>
          <w:szCs w:val="22"/>
        </w:rPr>
        <w:t xml:space="preserve">U.S. universities </w:t>
      </w:r>
      <w:r w:rsidR="00C214FA">
        <w:rPr>
          <w:rFonts w:asciiTheme="majorHAnsi" w:hAnsiTheme="majorHAnsi"/>
          <w:sz w:val="22"/>
          <w:szCs w:val="22"/>
        </w:rPr>
        <w:t>(</w:t>
      </w:r>
      <w:r w:rsidR="002511AD">
        <w:rPr>
          <w:rFonts w:asciiTheme="majorHAnsi" w:hAnsiTheme="majorHAnsi"/>
          <w:sz w:val="22"/>
          <w:szCs w:val="22"/>
        </w:rPr>
        <w:t>with an acceptance rate at or below 30%</w:t>
      </w:r>
      <w:r w:rsidR="00C214FA">
        <w:rPr>
          <w:rFonts w:asciiTheme="majorHAnsi" w:hAnsiTheme="majorHAnsi"/>
          <w:sz w:val="22"/>
          <w:szCs w:val="22"/>
        </w:rPr>
        <w:t>)</w:t>
      </w:r>
      <w:r w:rsidR="006D3726">
        <w:rPr>
          <w:rFonts w:asciiTheme="majorHAnsi" w:hAnsiTheme="majorHAnsi"/>
          <w:sz w:val="22"/>
          <w:szCs w:val="22"/>
        </w:rPr>
        <w:t>. The data set is in Tab Q2 of the Excel data file.</w:t>
      </w:r>
    </w:p>
    <w:p w14:paraId="24FCD7F7" w14:textId="77777777" w:rsidR="00494AEC" w:rsidRPr="009C3EF1" w:rsidRDefault="00494AEC" w:rsidP="00494AEC">
      <w:pPr>
        <w:rPr>
          <w:rFonts w:asciiTheme="majorHAnsi" w:hAnsiTheme="majorHAnsi"/>
          <w:sz w:val="22"/>
          <w:szCs w:val="22"/>
        </w:rPr>
      </w:pPr>
    </w:p>
    <w:p w14:paraId="7A2FCD1F" w14:textId="404432A1" w:rsidR="00886E45" w:rsidRDefault="00886E45" w:rsidP="00886E45">
      <w:pPr>
        <w:rPr>
          <w:rFonts w:asciiTheme="majorHAnsi" w:hAnsiTheme="majorHAnsi"/>
          <w:color w:val="C00000"/>
          <w:sz w:val="22"/>
          <w:szCs w:val="22"/>
        </w:rPr>
      </w:pPr>
      <w:r>
        <w:rPr>
          <w:rFonts w:asciiTheme="majorHAnsi" w:hAnsiTheme="majorHAnsi"/>
          <w:sz w:val="22"/>
          <w:szCs w:val="22"/>
        </w:rPr>
        <w:t xml:space="preserve">a. </w:t>
      </w:r>
      <w:r w:rsidRPr="007E6899">
        <w:rPr>
          <w:rFonts w:asciiTheme="majorHAnsi" w:hAnsiTheme="majorHAnsi"/>
          <w:sz w:val="22"/>
          <w:szCs w:val="22"/>
        </w:rPr>
        <w:t xml:space="preserve">Create a scatter plot between </w:t>
      </w:r>
      <w:r>
        <w:rPr>
          <w:rFonts w:asciiTheme="majorHAnsi" w:hAnsiTheme="majorHAnsi"/>
          <w:sz w:val="22"/>
          <w:szCs w:val="22"/>
        </w:rPr>
        <w:t>the two variables</w:t>
      </w:r>
      <w:r w:rsidR="00710B92">
        <w:rPr>
          <w:rFonts w:asciiTheme="majorHAnsi" w:hAnsiTheme="majorHAnsi"/>
          <w:sz w:val="22"/>
          <w:szCs w:val="22"/>
        </w:rPr>
        <w:t xml:space="preserve"> using Excel. Paste the plot here and format it</w:t>
      </w:r>
      <w:r w:rsidRPr="007E6899">
        <w:rPr>
          <w:rFonts w:asciiTheme="majorHAnsi" w:hAnsiTheme="majorHAnsi"/>
          <w:sz w:val="22"/>
          <w:szCs w:val="22"/>
        </w:rPr>
        <w:t xml:space="preserve"> into an APA-styled “figure” (see </w:t>
      </w:r>
      <w:r>
        <w:rPr>
          <w:rFonts w:asciiTheme="majorHAnsi" w:hAnsiTheme="majorHAnsi"/>
          <w:sz w:val="22"/>
          <w:szCs w:val="22"/>
        </w:rPr>
        <w:t>Assignment Guides</w:t>
      </w:r>
      <w:r w:rsidRPr="007E6899">
        <w:rPr>
          <w:rFonts w:asciiTheme="majorHAnsi" w:hAnsiTheme="majorHAnsi"/>
          <w:sz w:val="22"/>
          <w:szCs w:val="22"/>
        </w:rPr>
        <w:t xml:space="preserve"> for APA format).</w:t>
      </w:r>
    </w:p>
    <w:p w14:paraId="16DD1733"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.5</w:t>
      </w:r>
      <w:r w:rsidRPr="009C3EF1">
        <w:rPr>
          <w:rFonts w:asciiTheme="majorHAnsi" w:hAnsiTheme="majorHAnsi"/>
          <w:color w:val="C00000"/>
          <w:sz w:val="22"/>
          <w:szCs w:val="22"/>
        </w:rPr>
        <w:t xml:space="preserve"> for correct scatter graph type</w:t>
      </w:r>
    </w:p>
    <w:p w14:paraId="3ACFB999"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xml:space="preserve">- .5 for the two axis labels (deduct .5 even if only one label is missing) </w:t>
      </w:r>
    </w:p>
    <w:p w14:paraId="4E0FF3A7"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.5 for APA figure label and number</w:t>
      </w:r>
    </w:p>
    <w:p w14:paraId="55033C09"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lastRenderedPageBreak/>
        <w:t xml:space="preserve">- .5 for figure caption </w:t>
      </w:r>
    </w:p>
    <w:p w14:paraId="78231476" w14:textId="77777777" w:rsidR="00886E45" w:rsidRDefault="00886E45" w:rsidP="00886E45">
      <w:pPr>
        <w:rPr>
          <w:rFonts w:asciiTheme="majorHAnsi" w:hAnsiTheme="majorHAnsi"/>
          <w:color w:val="C00000"/>
          <w:sz w:val="22"/>
          <w:szCs w:val="22"/>
        </w:rPr>
      </w:pPr>
      <w:r>
        <w:rPr>
          <w:rFonts w:asciiTheme="majorHAnsi" w:hAnsiTheme="majorHAnsi"/>
          <w:color w:val="C00000"/>
          <w:sz w:val="22"/>
          <w:szCs w:val="22"/>
        </w:rPr>
        <w:t>- 1 for correct data from the two variables on the X and Y axes</w:t>
      </w:r>
    </w:p>
    <w:p w14:paraId="71D296C6" w14:textId="77777777" w:rsidR="007A5865" w:rsidRDefault="007A5865" w:rsidP="006C4560">
      <w:pPr>
        <w:tabs>
          <w:tab w:val="left" w:pos="915"/>
        </w:tabs>
        <w:rPr>
          <w:rFonts w:asciiTheme="majorHAnsi" w:hAnsiTheme="majorHAnsi"/>
          <w:b/>
          <w:sz w:val="22"/>
          <w:szCs w:val="22"/>
        </w:rPr>
      </w:pPr>
    </w:p>
    <w:p w14:paraId="36EF2470" w14:textId="131A87FD" w:rsidR="007A5865" w:rsidRDefault="007A5865" w:rsidP="006C4560">
      <w:pPr>
        <w:tabs>
          <w:tab w:val="left" w:pos="915"/>
        </w:tabs>
        <w:rPr>
          <w:rFonts w:asciiTheme="majorHAnsi" w:hAnsiTheme="majorHAnsi"/>
          <w:b/>
          <w:sz w:val="22"/>
          <w:szCs w:val="22"/>
        </w:rPr>
      </w:pPr>
      <w:r>
        <w:rPr>
          <w:rFonts w:asciiTheme="majorHAnsi" w:hAnsiTheme="majorHAnsi"/>
          <w:b/>
          <w:noProof/>
          <w:sz w:val="22"/>
          <w:szCs w:val="22"/>
        </w:rPr>
        <w:drawing>
          <wp:inline distT="0" distB="0" distL="0" distR="0" wp14:anchorId="2BB60D0A" wp14:editId="431EE3EB">
            <wp:extent cx="6602730" cy="452374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02730" cy="4523740"/>
                    </a:xfrm>
                    <a:prstGeom prst="rect">
                      <a:avLst/>
                    </a:prstGeom>
                    <a:noFill/>
                  </pic:spPr>
                </pic:pic>
              </a:graphicData>
            </a:graphic>
          </wp:inline>
        </w:drawing>
      </w:r>
    </w:p>
    <w:p w14:paraId="0F55B5EE" w14:textId="77777777" w:rsidR="007A5865" w:rsidRDefault="007A5865" w:rsidP="006C4560">
      <w:pPr>
        <w:tabs>
          <w:tab w:val="left" w:pos="915"/>
        </w:tabs>
        <w:rPr>
          <w:rFonts w:asciiTheme="majorHAnsi" w:hAnsiTheme="majorHAnsi"/>
          <w:b/>
          <w:sz w:val="22"/>
          <w:szCs w:val="22"/>
        </w:rPr>
      </w:pPr>
    </w:p>
    <w:p w14:paraId="66312BBF" w14:textId="77777777" w:rsidR="007A5865" w:rsidRDefault="007A5865" w:rsidP="006C4560">
      <w:pPr>
        <w:tabs>
          <w:tab w:val="left" w:pos="915"/>
        </w:tabs>
        <w:rPr>
          <w:rFonts w:asciiTheme="majorHAnsi" w:hAnsiTheme="majorHAnsi"/>
          <w:b/>
          <w:sz w:val="22"/>
          <w:szCs w:val="22"/>
        </w:rPr>
      </w:pPr>
    </w:p>
    <w:p w14:paraId="64B16160" w14:textId="77777777" w:rsidR="00E77198" w:rsidRPr="007E6899" w:rsidRDefault="00E77198" w:rsidP="006C4560">
      <w:pPr>
        <w:tabs>
          <w:tab w:val="left" w:pos="915"/>
        </w:tabs>
        <w:rPr>
          <w:rFonts w:asciiTheme="majorHAnsi" w:hAnsiTheme="majorHAnsi"/>
          <w:b/>
          <w:sz w:val="22"/>
          <w:szCs w:val="22"/>
        </w:rPr>
      </w:pPr>
    </w:p>
    <w:p w14:paraId="25EE68C6" w14:textId="77777777" w:rsidR="00886E45" w:rsidRPr="00766E50" w:rsidRDefault="00886E45" w:rsidP="00886E45">
      <w:pPr>
        <w:rPr>
          <w:rFonts w:asciiTheme="majorHAnsi" w:hAnsiTheme="majorHAnsi"/>
          <w:color w:val="C00000"/>
          <w:sz w:val="22"/>
          <w:szCs w:val="22"/>
        </w:rPr>
      </w:pPr>
      <w:r w:rsidRPr="00766E50">
        <w:rPr>
          <w:rFonts w:asciiTheme="majorHAnsi" w:hAnsiTheme="majorHAnsi"/>
          <w:sz w:val="22"/>
          <w:szCs w:val="22"/>
        </w:rPr>
        <w:t xml:space="preserve">b. Calculate the mean and standard deviation for the two variables separately. </w:t>
      </w:r>
      <w:r w:rsidRPr="00766E50">
        <w:rPr>
          <w:rFonts w:asciiTheme="majorHAnsi" w:hAnsiTheme="majorHAnsi"/>
          <w:color w:val="C00000"/>
          <w:sz w:val="22"/>
          <w:szCs w:val="22"/>
        </w:rPr>
        <w:t>(4 points total: 1 point for each mean and 1 point for each SD, deduct .5 if an answer is in correct but the calculation process was correct)</w:t>
      </w:r>
    </w:p>
    <w:p w14:paraId="03F18ABA" w14:textId="77777777" w:rsidR="00E77198" w:rsidRDefault="00E77198" w:rsidP="00886E45">
      <w:pPr>
        <w:rPr>
          <w:rFonts w:asciiTheme="majorHAnsi" w:hAnsiTheme="majorHAnsi"/>
          <w:color w:val="C00000"/>
          <w:sz w:val="22"/>
          <w:szCs w:val="22"/>
          <w:highlight w:val="green"/>
        </w:rPr>
      </w:pPr>
    </w:p>
    <w:p w14:paraId="60421DBC" w14:textId="46BA9A8A" w:rsidR="00E77198" w:rsidRDefault="00E77198" w:rsidP="00E77198">
      <w:pPr>
        <w:rPr>
          <w:rFonts w:asciiTheme="majorHAnsi" w:hAnsiTheme="majorHAnsi"/>
          <w:color w:val="000000" w:themeColor="text1"/>
          <w:sz w:val="22"/>
          <w:szCs w:val="22"/>
        </w:rPr>
      </w:pPr>
      <w:r w:rsidRPr="00501B90">
        <w:rPr>
          <w:rFonts w:asciiTheme="majorHAnsi" w:hAnsiTheme="majorHAnsi"/>
          <w:color w:val="000000" w:themeColor="text1"/>
          <w:sz w:val="22"/>
          <w:szCs w:val="22"/>
        </w:rPr>
        <w:t xml:space="preserve">Let X = </w:t>
      </w:r>
      <w:r w:rsidR="00873903">
        <w:rPr>
          <w:rFonts w:asciiTheme="majorHAnsi" w:hAnsiTheme="majorHAnsi"/>
          <w:color w:val="000000" w:themeColor="text1"/>
          <w:sz w:val="22"/>
          <w:szCs w:val="22"/>
        </w:rPr>
        <w:t>Acceptance rate (%)</w:t>
      </w:r>
      <w:r w:rsidRPr="00501B90">
        <w:rPr>
          <w:rFonts w:asciiTheme="majorHAnsi" w:hAnsiTheme="majorHAnsi"/>
          <w:color w:val="000000" w:themeColor="text1"/>
          <w:sz w:val="22"/>
          <w:szCs w:val="22"/>
        </w:rPr>
        <w:t xml:space="preserve"> and Y = </w:t>
      </w:r>
      <w:r w:rsidR="00873903">
        <w:rPr>
          <w:rFonts w:asciiTheme="majorHAnsi" w:hAnsiTheme="majorHAnsi"/>
          <w:color w:val="000000" w:themeColor="text1"/>
          <w:sz w:val="22"/>
          <w:szCs w:val="22"/>
        </w:rPr>
        <w:t>Graduation rate (%)</w:t>
      </w:r>
    </w:p>
    <w:p w14:paraId="2C10E357" w14:textId="77777777" w:rsidR="00507E61" w:rsidRDefault="00507E61" w:rsidP="00E77198">
      <w:pPr>
        <w:rPr>
          <w:rFonts w:asciiTheme="majorHAnsi" w:hAnsiTheme="majorHAnsi"/>
          <w:color w:val="000000" w:themeColor="text1"/>
          <w:sz w:val="22"/>
          <w:szCs w:val="22"/>
        </w:rPr>
      </w:pPr>
    </w:p>
    <w:p w14:paraId="1EEE4578" w14:textId="77777777" w:rsidR="00507E61" w:rsidRDefault="00507E61" w:rsidP="00E77198">
      <w:pPr>
        <w:rPr>
          <w:rFonts w:asciiTheme="majorHAnsi" w:hAnsiTheme="majorHAnsi"/>
          <w:color w:val="000000" w:themeColor="text1"/>
          <w:sz w:val="22"/>
          <w:szCs w:val="22"/>
        </w:rPr>
      </w:pPr>
    </w:p>
    <w:p w14:paraId="35EBBD4C" w14:textId="77777777" w:rsidR="00507E61" w:rsidRDefault="00507E61" w:rsidP="00E77198">
      <w:pPr>
        <w:rPr>
          <w:rFonts w:asciiTheme="majorHAnsi" w:hAnsiTheme="majorHAnsi"/>
          <w:color w:val="000000" w:themeColor="text1"/>
          <w:sz w:val="22"/>
          <w:szCs w:val="22"/>
        </w:rPr>
      </w:pPr>
    </w:p>
    <w:tbl>
      <w:tblPr>
        <w:tblW w:w="3876" w:type="dxa"/>
        <w:tblInd w:w="93" w:type="dxa"/>
        <w:tblLook w:val="04A0" w:firstRow="1" w:lastRow="0" w:firstColumn="1" w:lastColumn="0" w:noHBand="0" w:noVBand="1"/>
      </w:tblPr>
      <w:tblGrid>
        <w:gridCol w:w="1938"/>
        <w:gridCol w:w="1938"/>
      </w:tblGrid>
      <w:tr w:rsidR="00474B6B" w:rsidRPr="00474B6B" w14:paraId="4FD651E4" w14:textId="77777777" w:rsidTr="00403A30">
        <w:trPr>
          <w:trHeight w:val="397"/>
        </w:trPr>
        <w:tc>
          <w:tcPr>
            <w:tcW w:w="1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A3CA66"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X</w:t>
            </w:r>
          </w:p>
        </w:tc>
        <w:tc>
          <w:tcPr>
            <w:tcW w:w="1938" w:type="dxa"/>
            <w:tcBorders>
              <w:top w:val="single" w:sz="4" w:space="0" w:color="auto"/>
              <w:left w:val="nil"/>
              <w:bottom w:val="single" w:sz="4" w:space="0" w:color="auto"/>
              <w:right w:val="single" w:sz="4" w:space="0" w:color="auto"/>
            </w:tcBorders>
            <w:shd w:val="clear" w:color="auto" w:fill="auto"/>
            <w:noWrap/>
            <w:vAlign w:val="bottom"/>
            <w:hideMark/>
          </w:tcPr>
          <w:p w14:paraId="0C98753D"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X</w:t>
            </w:r>
            <w:r w:rsidRPr="00474B6B">
              <w:rPr>
                <w:rFonts w:ascii="Calibri" w:eastAsia="Times New Roman" w:hAnsi="Calibri" w:cs="Calibri"/>
                <w:color w:val="000000"/>
                <w:vertAlign w:val="superscript"/>
              </w:rPr>
              <w:t>2</w:t>
            </w:r>
          </w:p>
        </w:tc>
      </w:tr>
      <w:tr w:rsidR="00474B6B" w:rsidRPr="00474B6B" w14:paraId="64211C9C"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6C108286"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5</w:t>
            </w:r>
          </w:p>
        </w:tc>
        <w:tc>
          <w:tcPr>
            <w:tcW w:w="1938" w:type="dxa"/>
            <w:tcBorders>
              <w:top w:val="nil"/>
              <w:left w:val="nil"/>
              <w:bottom w:val="single" w:sz="4" w:space="0" w:color="auto"/>
              <w:right w:val="single" w:sz="4" w:space="0" w:color="auto"/>
            </w:tcBorders>
            <w:shd w:val="clear" w:color="auto" w:fill="auto"/>
            <w:noWrap/>
            <w:vAlign w:val="bottom"/>
            <w:hideMark/>
          </w:tcPr>
          <w:p w14:paraId="506C41B2"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25</w:t>
            </w:r>
          </w:p>
        </w:tc>
      </w:tr>
      <w:tr w:rsidR="00474B6B" w:rsidRPr="00474B6B" w14:paraId="4E75E277"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6553696E"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7</w:t>
            </w:r>
          </w:p>
        </w:tc>
        <w:tc>
          <w:tcPr>
            <w:tcW w:w="1938" w:type="dxa"/>
            <w:tcBorders>
              <w:top w:val="nil"/>
              <w:left w:val="nil"/>
              <w:bottom w:val="single" w:sz="4" w:space="0" w:color="auto"/>
              <w:right w:val="single" w:sz="4" w:space="0" w:color="auto"/>
            </w:tcBorders>
            <w:shd w:val="clear" w:color="auto" w:fill="auto"/>
            <w:noWrap/>
            <w:vAlign w:val="bottom"/>
            <w:hideMark/>
          </w:tcPr>
          <w:p w14:paraId="4C009C38"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49</w:t>
            </w:r>
          </w:p>
        </w:tc>
      </w:tr>
      <w:tr w:rsidR="00474B6B" w:rsidRPr="00474B6B" w14:paraId="627841A2"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1B7DCC12"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8</w:t>
            </w:r>
          </w:p>
        </w:tc>
        <w:tc>
          <w:tcPr>
            <w:tcW w:w="1938" w:type="dxa"/>
            <w:tcBorders>
              <w:top w:val="nil"/>
              <w:left w:val="nil"/>
              <w:bottom w:val="single" w:sz="4" w:space="0" w:color="auto"/>
              <w:right w:val="single" w:sz="4" w:space="0" w:color="auto"/>
            </w:tcBorders>
            <w:shd w:val="clear" w:color="auto" w:fill="auto"/>
            <w:noWrap/>
            <w:vAlign w:val="bottom"/>
            <w:hideMark/>
          </w:tcPr>
          <w:p w14:paraId="440A840A"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64</w:t>
            </w:r>
          </w:p>
        </w:tc>
      </w:tr>
      <w:tr w:rsidR="00474B6B" w:rsidRPr="00474B6B" w14:paraId="3CAEC6ED"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3A7AC110"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9</w:t>
            </w:r>
          </w:p>
        </w:tc>
        <w:tc>
          <w:tcPr>
            <w:tcW w:w="1938" w:type="dxa"/>
            <w:tcBorders>
              <w:top w:val="nil"/>
              <w:left w:val="nil"/>
              <w:bottom w:val="single" w:sz="4" w:space="0" w:color="auto"/>
              <w:right w:val="single" w:sz="4" w:space="0" w:color="auto"/>
            </w:tcBorders>
            <w:shd w:val="clear" w:color="auto" w:fill="auto"/>
            <w:noWrap/>
            <w:vAlign w:val="bottom"/>
            <w:hideMark/>
          </w:tcPr>
          <w:p w14:paraId="124D5B28"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81</w:t>
            </w:r>
          </w:p>
        </w:tc>
      </w:tr>
      <w:tr w:rsidR="00474B6B" w:rsidRPr="00474B6B" w14:paraId="3D9350A9"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1812512F"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11</w:t>
            </w:r>
          </w:p>
        </w:tc>
        <w:tc>
          <w:tcPr>
            <w:tcW w:w="1938" w:type="dxa"/>
            <w:tcBorders>
              <w:top w:val="nil"/>
              <w:left w:val="nil"/>
              <w:bottom w:val="single" w:sz="4" w:space="0" w:color="auto"/>
              <w:right w:val="single" w:sz="4" w:space="0" w:color="auto"/>
            </w:tcBorders>
            <w:shd w:val="clear" w:color="auto" w:fill="auto"/>
            <w:noWrap/>
            <w:vAlign w:val="bottom"/>
            <w:hideMark/>
          </w:tcPr>
          <w:p w14:paraId="11C13ECF"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121</w:t>
            </w:r>
          </w:p>
        </w:tc>
      </w:tr>
      <w:tr w:rsidR="00474B6B" w:rsidRPr="00474B6B" w14:paraId="6F26CDA4"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578A257B"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lastRenderedPageBreak/>
              <w:t>12</w:t>
            </w:r>
          </w:p>
        </w:tc>
        <w:tc>
          <w:tcPr>
            <w:tcW w:w="1938" w:type="dxa"/>
            <w:tcBorders>
              <w:top w:val="nil"/>
              <w:left w:val="nil"/>
              <w:bottom w:val="single" w:sz="4" w:space="0" w:color="auto"/>
              <w:right w:val="single" w:sz="4" w:space="0" w:color="auto"/>
            </w:tcBorders>
            <w:shd w:val="clear" w:color="auto" w:fill="auto"/>
            <w:noWrap/>
            <w:vAlign w:val="bottom"/>
            <w:hideMark/>
          </w:tcPr>
          <w:p w14:paraId="69CCC176"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144</w:t>
            </w:r>
          </w:p>
        </w:tc>
      </w:tr>
      <w:tr w:rsidR="00474B6B" w:rsidRPr="00474B6B" w14:paraId="2178BC15"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3EABFD7F"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13</w:t>
            </w:r>
          </w:p>
        </w:tc>
        <w:tc>
          <w:tcPr>
            <w:tcW w:w="1938" w:type="dxa"/>
            <w:tcBorders>
              <w:top w:val="nil"/>
              <w:left w:val="nil"/>
              <w:bottom w:val="single" w:sz="4" w:space="0" w:color="auto"/>
              <w:right w:val="single" w:sz="4" w:space="0" w:color="auto"/>
            </w:tcBorders>
            <w:shd w:val="clear" w:color="auto" w:fill="auto"/>
            <w:noWrap/>
            <w:vAlign w:val="bottom"/>
            <w:hideMark/>
          </w:tcPr>
          <w:p w14:paraId="6728C0C9"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169</w:t>
            </w:r>
          </w:p>
        </w:tc>
      </w:tr>
      <w:tr w:rsidR="00474B6B" w:rsidRPr="00474B6B" w14:paraId="091A309F"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2FD43C09"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15</w:t>
            </w:r>
          </w:p>
        </w:tc>
        <w:tc>
          <w:tcPr>
            <w:tcW w:w="1938" w:type="dxa"/>
            <w:tcBorders>
              <w:top w:val="nil"/>
              <w:left w:val="nil"/>
              <w:bottom w:val="single" w:sz="4" w:space="0" w:color="auto"/>
              <w:right w:val="single" w:sz="4" w:space="0" w:color="auto"/>
            </w:tcBorders>
            <w:shd w:val="clear" w:color="auto" w:fill="auto"/>
            <w:noWrap/>
            <w:vAlign w:val="bottom"/>
            <w:hideMark/>
          </w:tcPr>
          <w:p w14:paraId="7C0FE6E7"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225</w:t>
            </w:r>
          </w:p>
        </w:tc>
      </w:tr>
      <w:tr w:rsidR="00474B6B" w:rsidRPr="00474B6B" w14:paraId="7BDE8642"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4CC7EB40"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16</w:t>
            </w:r>
          </w:p>
        </w:tc>
        <w:tc>
          <w:tcPr>
            <w:tcW w:w="1938" w:type="dxa"/>
            <w:tcBorders>
              <w:top w:val="nil"/>
              <w:left w:val="nil"/>
              <w:bottom w:val="single" w:sz="4" w:space="0" w:color="auto"/>
              <w:right w:val="single" w:sz="4" w:space="0" w:color="auto"/>
            </w:tcBorders>
            <w:shd w:val="clear" w:color="auto" w:fill="auto"/>
            <w:noWrap/>
            <w:vAlign w:val="bottom"/>
            <w:hideMark/>
          </w:tcPr>
          <w:p w14:paraId="2C98C587"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256</w:t>
            </w:r>
          </w:p>
        </w:tc>
      </w:tr>
      <w:tr w:rsidR="00474B6B" w:rsidRPr="00474B6B" w14:paraId="1498D373"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22D1975A"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17</w:t>
            </w:r>
          </w:p>
        </w:tc>
        <w:tc>
          <w:tcPr>
            <w:tcW w:w="1938" w:type="dxa"/>
            <w:tcBorders>
              <w:top w:val="nil"/>
              <w:left w:val="nil"/>
              <w:bottom w:val="single" w:sz="4" w:space="0" w:color="auto"/>
              <w:right w:val="single" w:sz="4" w:space="0" w:color="auto"/>
            </w:tcBorders>
            <w:shd w:val="clear" w:color="auto" w:fill="auto"/>
            <w:noWrap/>
            <w:vAlign w:val="bottom"/>
            <w:hideMark/>
          </w:tcPr>
          <w:p w14:paraId="5DA81775"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289</w:t>
            </w:r>
          </w:p>
        </w:tc>
      </w:tr>
      <w:tr w:rsidR="00474B6B" w:rsidRPr="00474B6B" w14:paraId="0D8E1A23"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45F4A47D"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18</w:t>
            </w:r>
          </w:p>
        </w:tc>
        <w:tc>
          <w:tcPr>
            <w:tcW w:w="1938" w:type="dxa"/>
            <w:tcBorders>
              <w:top w:val="nil"/>
              <w:left w:val="nil"/>
              <w:bottom w:val="single" w:sz="4" w:space="0" w:color="auto"/>
              <w:right w:val="single" w:sz="4" w:space="0" w:color="auto"/>
            </w:tcBorders>
            <w:shd w:val="clear" w:color="auto" w:fill="auto"/>
            <w:noWrap/>
            <w:vAlign w:val="bottom"/>
            <w:hideMark/>
          </w:tcPr>
          <w:p w14:paraId="555734B6"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324</w:t>
            </w:r>
          </w:p>
        </w:tc>
      </w:tr>
      <w:tr w:rsidR="00474B6B" w:rsidRPr="00474B6B" w14:paraId="1C367368"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1F8D7966"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19</w:t>
            </w:r>
          </w:p>
        </w:tc>
        <w:tc>
          <w:tcPr>
            <w:tcW w:w="1938" w:type="dxa"/>
            <w:tcBorders>
              <w:top w:val="nil"/>
              <w:left w:val="nil"/>
              <w:bottom w:val="single" w:sz="4" w:space="0" w:color="auto"/>
              <w:right w:val="single" w:sz="4" w:space="0" w:color="auto"/>
            </w:tcBorders>
            <w:shd w:val="clear" w:color="auto" w:fill="auto"/>
            <w:noWrap/>
            <w:vAlign w:val="bottom"/>
            <w:hideMark/>
          </w:tcPr>
          <w:p w14:paraId="1176F8E0"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361</w:t>
            </w:r>
          </w:p>
        </w:tc>
      </w:tr>
      <w:tr w:rsidR="00474B6B" w:rsidRPr="00474B6B" w14:paraId="7C2FA8E3"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6FF621F0"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22</w:t>
            </w:r>
          </w:p>
        </w:tc>
        <w:tc>
          <w:tcPr>
            <w:tcW w:w="1938" w:type="dxa"/>
            <w:tcBorders>
              <w:top w:val="nil"/>
              <w:left w:val="nil"/>
              <w:bottom w:val="single" w:sz="4" w:space="0" w:color="auto"/>
              <w:right w:val="single" w:sz="4" w:space="0" w:color="auto"/>
            </w:tcBorders>
            <w:shd w:val="clear" w:color="auto" w:fill="auto"/>
            <w:noWrap/>
            <w:vAlign w:val="bottom"/>
            <w:hideMark/>
          </w:tcPr>
          <w:p w14:paraId="5080E720"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484</w:t>
            </w:r>
          </w:p>
        </w:tc>
      </w:tr>
      <w:tr w:rsidR="00474B6B" w:rsidRPr="00474B6B" w14:paraId="453B2807"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4B6F0CBE"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24</w:t>
            </w:r>
          </w:p>
        </w:tc>
        <w:tc>
          <w:tcPr>
            <w:tcW w:w="1938" w:type="dxa"/>
            <w:tcBorders>
              <w:top w:val="nil"/>
              <w:left w:val="nil"/>
              <w:bottom w:val="single" w:sz="4" w:space="0" w:color="auto"/>
              <w:right w:val="single" w:sz="4" w:space="0" w:color="auto"/>
            </w:tcBorders>
            <w:shd w:val="clear" w:color="auto" w:fill="auto"/>
            <w:noWrap/>
            <w:vAlign w:val="bottom"/>
            <w:hideMark/>
          </w:tcPr>
          <w:p w14:paraId="7E48ADA9"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576</w:t>
            </w:r>
          </w:p>
        </w:tc>
      </w:tr>
      <w:tr w:rsidR="00474B6B" w:rsidRPr="00474B6B" w14:paraId="10188639"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097B6325"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25</w:t>
            </w:r>
          </w:p>
        </w:tc>
        <w:tc>
          <w:tcPr>
            <w:tcW w:w="1938" w:type="dxa"/>
            <w:tcBorders>
              <w:top w:val="nil"/>
              <w:left w:val="nil"/>
              <w:bottom w:val="single" w:sz="4" w:space="0" w:color="auto"/>
              <w:right w:val="single" w:sz="4" w:space="0" w:color="auto"/>
            </w:tcBorders>
            <w:shd w:val="clear" w:color="auto" w:fill="auto"/>
            <w:noWrap/>
            <w:vAlign w:val="bottom"/>
            <w:hideMark/>
          </w:tcPr>
          <w:p w14:paraId="5D974AAC"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625</w:t>
            </w:r>
          </w:p>
        </w:tc>
      </w:tr>
      <w:tr w:rsidR="00474B6B" w:rsidRPr="00474B6B" w14:paraId="4661E9C4"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17E1F51A"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26</w:t>
            </w:r>
          </w:p>
        </w:tc>
        <w:tc>
          <w:tcPr>
            <w:tcW w:w="1938" w:type="dxa"/>
            <w:tcBorders>
              <w:top w:val="nil"/>
              <w:left w:val="nil"/>
              <w:bottom w:val="single" w:sz="4" w:space="0" w:color="auto"/>
              <w:right w:val="single" w:sz="4" w:space="0" w:color="auto"/>
            </w:tcBorders>
            <w:shd w:val="clear" w:color="auto" w:fill="auto"/>
            <w:noWrap/>
            <w:vAlign w:val="bottom"/>
            <w:hideMark/>
          </w:tcPr>
          <w:p w14:paraId="5284A95B"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676</w:t>
            </w:r>
          </w:p>
        </w:tc>
      </w:tr>
      <w:tr w:rsidR="00474B6B" w:rsidRPr="00474B6B" w14:paraId="01713A63"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3551D8A6"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27</w:t>
            </w:r>
          </w:p>
        </w:tc>
        <w:tc>
          <w:tcPr>
            <w:tcW w:w="1938" w:type="dxa"/>
            <w:tcBorders>
              <w:top w:val="nil"/>
              <w:left w:val="nil"/>
              <w:bottom w:val="single" w:sz="4" w:space="0" w:color="auto"/>
              <w:right w:val="single" w:sz="4" w:space="0" w:color="auto"/>
            </w:tcBorders>
            <w:shd w:val="clear" w:color="auto" w:fill="auto"/>
            <w:noWrap/>
            <w:vAlign w:val="bottom"/>
            <w:hideMark/>
          </w:tcPr>
          <w:p w14:paraId="1FF126FB"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729</w:t>
            </w:r>
          </w:p>
        </w:tc>
      </w:tr>
      <w:tr w:rsidR="00474B6B" w:rsidRPr="00474B6B" w14:paraId="32EDD364"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6FD99B37"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28</w:t>
            </w:r>
          </w:p>
        </w:tc>
        <w:tc>
          <w:tcPr>
            <w:tcW w:w="1938" w:type="dxa"/>
            <w:tcBorders>
              <w:top w:val="nil"/>
              <w:left w:val="nil"/>
              <w:bottom w:val="single" w:sz="4" w:space="0" w:color="auto"/>
              <w:right w:val="single" w:sz="4" w:space="0" w:color="auto"/>
            </w:tcBorders>
            <w:shd w:val="clear" w:color="auto" w:fill="auto"/>
            <w:noWrap/>
            <w:vAlign w:val="bottom"/>
            <w:hideMark/>
          </w:tcPr>
          <w:p w14:paraId="0A24701E"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784</w:t>
            </w:r>
          </w:p>
        </w:tc>
      </w:tr>
      <w:tr w:rsidR="00474B6B" w:rsidRPr="00474B6B" w14:paraId="2F2EFEEC" w14:textId="77777777" w:rsidTr="00403A30">
        <w:trPr>
          <w:trHeight w:val="321"/>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68D36869"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29</w:t>
            </w:r>
          </w:p>
        </w:tc>
        <w:tc>
          <w:tcPr>
            <w:tcW w:w="1938" w:type="dxa"/>
            <w:tcBorders>
              <w:top w:val="nil"/>
              <w:left w:val="nil"/>
              <w:bottom w:val="single" w:sz="4" w:space="0" w:color="auto"/>
              <w:right w:val="single" w:sz="4" w:space="0" w:color="auto"/>
            </w:tcBorders>
            <w:shd w:val="clear" w:color="auto" w:fill="auto"/>
            <w:noWrap/>
            <w:vAlign w:val="bottom"/>
            <w:hideMark/>
          </w:tcPr>
          <w:p w14:paraId="1159701F"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841</w:t>
            </w:r>
          </w:p>
        </w:tc>
      </w:tr>
      <w:tr w:rsidR="00474B6B" w:rsidRPr="00474B6B" w14:paraId="60A604BA" w14:textId="77777777" w:rsidTr="00403A30">
        <w:trPr>
          <w:trHeight w:val="336"/>
        </w:trPr>
        <w:tc>
          <w:tcPr>
            <w:tcW w:w="1938" w:type="dxa"/>
            <w:tcBorders>
              <w:top w:val="nil"/>
              <w:left w:val="single" w:sz="4" w:space="0" w:color="auto"/>
              <w:bottom w:val="single" w:sz="12" w:space="0" w:color="auto"/>
              <w:right w:val="single" w:sz="4" w:space="0" w:color="auto"/>
            </w:tcBorders>
            <w:shd w:val="clear" w:color="auto" w:fill="auto"/>
            <w:noWrap/>
            <w:vAlign w:val="bottom"/>
            <w:hideMark/>
          </w:tcPr>
          <w:p w14:paraId="38F67D46"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29</w:t>
            </w:r>
          </w:p>
        </w:tc>
        <w:tc>
          <w:tcPr>
            <w:tcW w:w="1938" w:type="dxa"/>
            <w:tcBorders>
              <w:top w:val="nil"/>
              <w:left w:val="nil"/>
              <w:bottom w:val="single" w:sz="12" w:space="0" w:color="auto"/>
              <w:right w:val="single" w:sz="4" w:space="0" w:color="auto"/>
            </w:tcBorders>
            <w:shd w:val="clear" w:color="auto" w:fill="auto"/>
            <w:noWrap/>
            <w:vAlign w:val="bottom"/>
            <w:hideMark/>
          </w:tcPr>
          <w:p w14:paraId="6330C297" w14:textId="77777777" w:rsidR="00474B6B" w:rsidRPr="00474B6B" w:rsidRDefault="00474B6B" w:rsidP="00474B6B">
            <w:pPr>
              <w:jc w:val="center"/>
              <w:rPr>
                <w:rFonts w:ascii="Calibri" w:eastAsia="Times New Roman" w:hAnsi="Calibri" w:cs="Calibri"/>
                <w:color w:val="000000"/>
              </w:rPr>
            </w:pPr>
            <w:r w:rsidRPr="00474B6B">
              <w:rPr>
                <w:rFonts w:ascii="Calibri" w:eastAsia="Times New Roman" w:hAnsi="Calibri" w:cs="Calibri"/>
                <w:color w:val="000000"/>
              </w:rPr>
              <w:t>841</w:t>
            </w:r>
          </w:p>
        </w:tc>
      </w:tr>
      <w:tr w:rsidR="00474B6B" w:rsidRPr="00474B6B" w14:paraId="29171E78" w14:textId="77777777" w:rsidTr="00403A30">
        <w:trPr>
          <w:trHeight w:val="336"/>
        </w:trPr>
        <w:tc>
          <w:tcPr>
            <w:tcW w:w="1938" w:type="dxa"/>
            <w:tcBorders>
              <w:top w:val="nil"/>
              <w:left w:val="single" w:sz="4" w:space="0" w:color="auto"/>
              <w:bottom w:val="single" w:sz="4" w:space="0" w:color="auto"/>
              <w:right w:val="single" w:sz="4" w:space="0" w:color="auto"/>
            </w:tcBorders>
            <w:shd w:val="clear" w:color="auto" w:fill="auto"/>
            <w:noWrap/>
            <w:vAlign w:val="bottom"/>
            <w:hideMark/>
          </w:tcPr>
          <w:p w14:paraId="5C1046A9" w14:textId="79C025A5" w:rsidR="00474B6B" w:rsidRPr="00474B6B" w:rsidRDefault="0098661E" w:rsidP="00474B6B">
            <w:pPr>
              <w:jc w:val="center"/>
              <w:rPr>
                <w:rFonts w:ascii="Calibri" w:eastAsia="Times New Roman" w:hAnsi="Calibri" w:cs="Calibri"/>
                <w:color w:val="000000"/>
              </w:rPr>
            </w:pPr>
            <w:r w:rsidRPr="005A39F4">
              <w:rPr>
                <w:position w:val="-14"/>
              </w:rPr>
              <w:object w:dxaOrig="680" w:dyaOrig="400" w14:anchorId="6D087D69">
                <v:shape id="_x0000_i1048" type="#_x0000_t75" style="width:33.75pt;height:20.25pt" o:ole="">
                  <v:imagedata r:id="rId60" o:title=""/>
                </v:shape>
                <o:OLEObject Type="Embed" ProgID="Equation.3" ShapeID="_x0000_i1048" DrawAspect="Content" ObjectID="_1599009009" r:id="rId61"/>
              </w:object>
            </w:r>
            <w:r w:rsidR="00474B6B" w:rsidRPr="00474B6B">
              <w:rPr>
                <w:rFonts w:ascii="Calibri" w:eastAsia="Times New Roman" w:hAnsi="Calibri" w:cs="Calibri"/>
                <w:color w:val="000000"/>
              </w:rPr>
              <w:t>360</w:t>
            </w:r>
          </w:p>
        </w:tc>
        <w:tc>
          <w:tcPr>
            <w:tcW w:w="1938" w:type="dxa"/>
            <w:tcBorders>
              <w:top w:val="nil"/>
              <w:left w:val="nil"/>
              <w:bottom w:val="single" w:sz="4" w:space="0" w:color="auto"/>
              <w:right w:val="single" w:sz="4" w:space="0" w:color="auto"/>
            </w:tcBorders>
            <w:shd w:val="clear" w:color="auto" w:fill="auto"/>
            <w:noWrap/>
            <w:vAlign w:val="bottom"/>
            <w:hideMark/>
          </w:tcPr>
          <w:p w14:paraId="77739B3B" w14:textId="365AB57A" w:rsidR="00474B6B" w:rsidRPr="00474B6B" w:rsidRDefault="0098661E" w:rsidP="00474B6B">
            <w:pPr>
              <w:jc w:val="center"/>
              <w:rPr>
                <w:rFonts w:ascii="Calibri" w:eastAsia="Times New Roman" w:hAnsi="Calibri" w:cs="Calibri"/>
                <w:color w:val="000000"/>
              </w:rPr>
            </w:pPr>
            <w:r w:rsidRPr="005A39F4">
              <w:rPr>
                <w:position w:val="-14"/>
              </w:rPr>
              <w:object w:dxaOrig="880" w:dyaOrig="400" w14:anchorId="7BEC6139">
                <v:shape id="_x0000_i1049" type="#_x0000_t75" style="width:44.25pt;height:20.25pt" o:ole="">
                  <v:imagedata r:id="rId62" o:title=""/>
                </v:shape>
                <o:OLEObject Type="Embed" ProgID="Equation.3" ShapeID="_x0000_i1049" DrawAspect="Content" ObjectID="_1599009010" r:id="rId63"/>
              </w:object>
            </w:r>
            <w:r w:rsidR="00474B6B" w:rsidRPr="00474B6B">
              <w:rPr>
                <w:rFonts w:ascii="Calibri" w:eastAsia="Times New Roman" w:hAnsi="Calibri" w:cs="Calibri"/>
                <w:color w:val="000000"/>
              </w:rPr>
              <w:t>7664</w:t>
            </w:r>
          </w:p>
        </w:tc>
      </w:tr>
    </w:tbl>
    <w:p w14:paraId="2FC9E8FF" w14:textId="77777777" w:rsidR="00507E61" w:rsidRDefault="00507E61" w:rsidP="00E77198">
      <w:pPr>
        <w:rPr>
          <w:rFonts w:asciiTheme="majorHAnsi" w:hAnsiTheme="majorHAnsi"/>
          <w:color w:val="000000" w:themeColor="text1"/>
          <w:sz w:val="22"/>
          <w:szCs w:val="22"/>
        </w:rPr>
      </w:pPr>
    </w:p>
    <w:p w14:paraId="6FA244C1" w14:textId="139990E6" w:rsidR="0036532D" w:rsidRDefault="00241F37" w:rsidP="0036532D">
      <w:pPr>
        <w:pStyle w:val="ListParagraph"/>
        <w:ind w:left="0"/>
        <w:rPr>
          <w:rFonts w:asciiTheme="majorHAnsi" w:hAnsiTheme="majorHAnsi"/>
          <w:iCs/>
          <w:color w:val="FF0000"/>
          <w:position w:val="-10"/>
          <w:sz w:val="22"/>
          <w:szCs w:val="22"/>
        </w:rPr>
      </w:pPr>
      <w:r w:rsidRPr="009F6438">
        <w:rPr>
          <w:rFonts w:asciiTheme="majorHAnsi" w:hAnsiTheme="majorHAnsi"/>
          <w:color w:val="365F91" w:themeColor="accent1" w:themeShade="BF"/>
          <w:position w:val="-24"/>
          <w:sz w:val="22"/>
          <w:szCs w:val="22"/>
        </w:rPr>
        <w:object w:dxaOrig="2020" w:dyaOrig="680" w14:anchorId="778854FE">
          <v:shape id="_x0000_i1050" type="#_x0000_t75" style="width:101.25pt;height:33.75pt" o:ole="">
            <v:imagedata r:id="rId64" o:title=""/>
          </v:shape>
          <o:OLEObject Type="Embed" ProgID="Equation.3" ShapeID="_x0000_i1050" DrawAspect="Content" ObjectID="_1599009011" r:id="rId65"/>
        </w:object>
      </w:r>
      <w:r w:rsidR="00F562E2" w:rsidRPr="001357C6">
        <w:rPr>
          <w:rFonts w:asciiTheme="majorHAnsi" w:hAnsiTheme="majorHAnsi"/>
          <w:iCs/>
          <w:color w:val="FF0000"/>
          <w:position w:val="-10"/>
          <w:sz w:val="22"/>
          <w:szCs w:val="22"/>
        </w:rPr>
        <w:object w:dxaOrig="1180" w:dyaOrig="320" w14:anchorId="44317E99">
          <v:shape id="_x0000_i1051" type="#_x0000_t75" style="width:59.25pt;height:15.75pt" o:ole="" o:bordertopcolor="this" o:borderleftcolor="this" o:borderbottomcolor="this" o:borderrightcolor="this">
            <v:imagedata r:id="rId66" o:title=""/>
            <w10:bordertop type="thinThickSmall" width="24"/>
            <w10:borderleft type="thinThickSmall" width="24"/>
            <w10:borderbottom type="thickThinSmall" width="24"/>
            <w10:borderright type="thickThinSmall" width="24"/>
          </v:shape>
          <o:OLEObject Type="Embed" ProgID="Equation.3" ShapeID="_x0000_i1051" DrawAspect="Content" ObjectID="_1599009012" r:id="rId67"/>
        </w:object>
      </w:r>
      <w:r w:rsidR="00E610F9">
        <w:rPr>
          <w:rFonts w:asciiTheme="majorHAnsi" w:hAnsiTheme="majorHAnsi"/>
          <w:iCs/>
          <w:color w:val="FF0000"/>
          <w:position w:val="-10"/>
          <w:sz w:val="22"/>
          <w:szCs w:val="22"/>
        </w:rPr>
        <w:t xml:space="preserve"> </w:t>
      </w:r>
    </w:p>
    <w:p w14:paraId="3F3488A3" w14:textId="77777777" w:rsidR="0036532D" w:rsidRDefault="00A53A03" w:rsidP="0036532D">
      <w:pPr>
        <w:rPr>
          <w:rFonts w:asciiTheme="majorHAnsi" w:hAnsiTheme="majorHAnsi"/>
          <w:color w:val="FF0000"/>
          <w:position w:val="-24"/>
          <w:sz w:val="22"/>
          <w:szCs w:val="22"/>
        </w:rPr>
      </w:pPr>
      <w:r w:rsidRPr="00F74D4A">
        <w:rPr>
          <w:rFonts w:asciiTheme="majorHAnsi" w:hAnsiTheme="majorHAnsi"/>
          <w:color w:val="FF0000"/>
          <w:position w:val="-24"/>
          <w:sz w:val="22"/>
          <w:szCs w:val="22"/>
        </w:rPr>
        <w:object w:dxaOrig="4540" w:dyaOrig="740" w14:anchorId="39D283D5">
          <v:shape id="_x0000_i1052" type="#_x0000_t75" style="width:226.5pt;height:36.75pt" o:ole="">
            <v:imagedata r:id="rId68" o:title=""/>
          </v:shape>
          <o:OLEObject Type="Embed" ProgID="Equation.3" ShapeID="_x0000_i1052" DrawAspect="Content" ObjectID="_1599009013" r:id="rId69"/>
        </w:object>
      </w:r>
    </w:p>
    <w:p w14:paraId="5D6ABE0A" w14:textId="77777777" w:rsidR="0036532D" w:rsidRPr="003C47B9" w:rsidRDefault="0036532D" w:rsidP="0036532D">
      <w:pPr>
        <w:rPr>
          <w:rFonts w:asciiTheme="majorHAnsi" w:hAnsiTheme="majorHAnsi"/>
          <w:sz w:val="22"/>
          <w:szCs w:val="22"/>
        </w:rPr>
      </w:pPr>
    </w:p>
    <w:p w14:paraId="630963E4" w14:textId="77777777" w:rsidR="0036532D" w:rsidRDefault="00EE7B1A" w:rsidP="0036532D">
      <w:pPr>
        <w:rPr>
          <w:rFonts w:asciiTheme="majorHAnsi" w:hAnsiTheme="majorHAnsi"/>
          <w:iCs/>
          <w:color w:val="FF0000"/>
          <w:position w:val="-10"/>
          <w:sz w:val="22"/>
          <w:szCs w:val="22"/>
        </w:rPr>
      </w:pPr>
      <w:r w:rsidRPr="009324A9">
        <w:rPr>
          <w:rFonts w:asciiTheme="majorHAnsi" w:hAnsiTheme="majorHAnsi"/>
          <w:color w:val="FF0000"/>
          <w:position w:val="-26"/>
          <w:sz w:val="22"/>
          <w:szCs w:val="22"/>
        </w:rPr>
        <w:object w:dxaOrig="3379" w:dyaOrig="700" w14:anchorId="5C184A75">
          <v:shape id="_x0000_i1053" type="#_x0000_t75" style="width:168.75pt;height:35.25pt" o:ole="">
            <v:imagedata r:id="rId70" o:title=""/>
          </v:shape>
          <o:OLEObject Type="Embed" ProgID="Equation.3" ShapeID="_x0000_i1053" DrawAspect="Content" ObjectID="_1599009014" r:id="rId71"/>
        </w:object>
      </w:r>
      <w:r w:rsidR="00F562E2" w:rsidRPr="0014565B">
        <w:rPr>
          <w:rFonts w:asciiTheme="majorHAnsi" w:hAnsiTheme="majorHAnsi"/>
          <w:iCs/>
          <w:color w:val="FF0000"/>
          <w:position w:val="-10"/>
          <w:sz w:val="22"/>
          <w:szCs w:val="22"/>
        </w:rPr>
        <w:object w:dxaOrig="1640" w:dyaOrig="320" w14:anchorId="2AED60AB">
          <v:shape id="_x0000_i1054" type="#_x0000_t75" style="width:81.75pt;height:15.75pt" o:ole="" o:bordertopcolor="this" o:borderleftcolor="this" o:borderbottomcolor="this" o:borderrightcolor="this">
            <v:imagedata r:id="rId72" o:title=""/>
            <w10:bordertop type="thinThickSmall" width="24"/>
            <w10:borderleft type="thinThickSmall" width="24"/>
            <w10:borderbottom type="thickThinSmall" width="24"/>
            <w10:borderright type="thickThinSmall" width="24"/>
          </v:shape>
          <o:OLEObject Type="Embed" ProgID="Equation.3" ShapeID="_x0000_i1054" DrawAspect="Content" ObjectID="_1599009015" r:id="rId73"/>
        </w:object>
      </w:r>
    </w:p>
    <w:p w14:paraId="7A4A0EFF" w14:textId="77777777" w:rsidR="0036532D" w:rsidRDefault="0036532D" w:rsidP="0036532D">
      <w:pPr>
        <w:pStyle w:val="ListParagraph"/>
        <w:ind w:left="0"/>
        <w:rPr>
          <w:rFonts w:asciiTheme="majorHAnsi" w:hAnsiTheme="majorHAnsi"/>
          <w:color w:val="365F91" w:themeColor="accent1" w:themeShade="BF"/>
          <w:sz w:val="22"/>
          <w:szCs w:val="22"/>
        </w:rPr>
      </w:pPr>
    </w:p>
    <w:p w14:paraId="062E3F6E" w14:textId="288124FB" w:rsidR="0036532D" w:rsidRPr="00A55D11" w:rsidRDefault="0036532D" w:rsidP="0036532D">
      <w:pPr>
        <w:rPr>
          <w:rFonts w:asciiTheme="majorHAnsi" w:hAnsiTheme="majorHAnsi"/>
          <w:color w:val="365F91" w:themeColor="accent1" w:themeShade="BF"/>
          <w:position w:val="-24"/>
          <w:sz w:val="22"/>
          <w:szCs w:val="22"/>
        </w:rPr>
      </w:pPr>
      <w:r w:rsidRPr="00020D1B">
        <w:rPr>
          <w:rFonts w:asciiTheme="majorHAnsi" w:hAnsiTheme="majorHAnsi"/>
          <w:sz w:val="22"/>
          <w:szCs w:val="22"/>
        </w:rPr>
        <w:t xml:space="preserve">The average </w:t>
      </w:r>
      <w:r w:rsidR="00A53A03">
        <w:rPr>
          <w:rFonts w:asciiTheme="majorHAnsi" w:hAnsiTheme="majorHAnsi"/>
          <w:sz w:val="22"/>
          <w:szCs w:val="22"/>
        </w:rPr>
        <w:t>acceptance rate</w:t>
      </w:r>
      <w:r w:rsidRPr="00020D1B">
        <w:rPr>
          <w:rFonts w:asciiTheme="majorHAnsi" w:hAnsiTheme="majorHAnsi"/>
          <w:sz w:val="22"/>
          <w:szCs w:val="22"/>
        </w:rPr>
        <w:t xml:space="preserve"> was </w:t>
      </w:r>
      <w:r w:rsidR="00A53A03">
        <w:rPr>
          <w:rFonts w:asciiTheme="majorHAnsi" w:hAnsiTheme="majorHAnsi"/>
          <w:sz w:val="22"/>
          <w:szCs w:val="22"/>
        </w:rPr>
        <w:t>18 percent</w:t>
      </w:r>
      <w:r w:rsidRPr="00020D1B">
        <w:rPr>
          <w:rFonts w:asciiTheme="majorHAnsi" w:hAnsiTheme="majorHAnsi"/>
          <w:sz w:val="22"/>
          <w:szCs w:val="22"/>
        </w:rPr>
        <w:t xml:space="preserve"> (</w:t>
      </w:r>
      <w:r w:rsidRPr="00020D1B">
        <w:rPr>
          <w:rFonts w:asciiTheme="majorHAnsi" w:hAnsiTheme="majorHAnsi"/>
          <w:i/>
          <w:sz w:val="22"/>
          <w:szCs w:val="22"/>
        </w:rPr>
        <w:t xml:space="preserve">SD </w:t>
      </w:r>
      <w:r>
        <w:rPr>
          <w:rFonts w:asciiTheme="majorHAnsi" w:hAnsiTheme="majorHAnsi"/>
          <w:sz w:val="22"/>
          <w:szCs w:val="22"/>
        </w:rPr>
        <w:t>=</w:t>
      </w:r>
      <w:r w:rsidRPr="00020D1B">
        <w:rPr>
          <w:rFonts w:asciiTheme="majorHAnsi" w:hAnsiTheme="majorHAnsi"/>
          <w:sz w:val="22"/>
          <w:szCs w:val="22"/>
        </w:rPr>
        <w:t xml:space="preserve"> </w:t>
      </w:r>
      <w:r w:rsidR="0061295E">
        <w:rPr>
          <w:rFonts w:asciiTheme="majorHAnsi" w:hAnsiTheme="majorHAnsi"/>
          <w:sz w:val="22"/>
          <w:szCs w:val="22"/>
        </w:rPr>
        <w:t>7.89</w:t>
      </w:r>
      <w:r w:rsidRPr="00020D1B">
        <w:rPr>
          <w:rFonts w:asciiTheme="majorHAnsi" w:hAnsiTheme="majorHAnsi"/>
          <w:sz w:val="22"/>
          <w:szCs w:val="22"/>
        </w:rPr>
        <w:t>).</w:t>
      </w:r>
    </w:p>
    <w:p w14:paraId="37441CED" w14:textId="77777777" w:rsidR="0036532D" w:rsidRDefault="0036532D" w:rsidP="0036532D">
      <w:pPr>
        <w:pStyle w:val="ListParagraph"/>
        <w:rPr>
          <w:rFonts w:asciiTheme="majorHAnsi" w:hAnsiTheme="majorHAnsi"/>
          <w:sz w:val="22"/>
          <w:szCs w:val="22"/>
        </w:rPr>
      </w:pPr>
    </w:p>
    <w:tbl>
      <w:tblPr>
        <w:tblW w:w="4266" w:type="dxa"/>
        <w:tblInd w:w="93" w:type="dxa"/>
        <w:tblLook w:val="04A0" w:firstRow="1" w:lastRow="0" w:firstColumn="1" w:lastColumn="0" w:noHBand="0" w:noVBand="1"/>
      </w:tblPr>
      <w:tblGrid>
        <w:gridCol w:w="2133"/>
        <w:gridCol w:w="2133"/>
      </w:tblGrid>
      <w:tr w:rsidR="00F562E2" w:rsidRPr="00F562E2" w14:paraId="2B4CEE81" w14:textId="77777777" w:rsidTr="00964F1A">
        <w:trPr>
          <w:trHeight w:val="414"/>
        </w:trPr>
        <w:tc>
          <w:tcPr>
            <w:tcW w:w="21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F8E677" w14:textId="77777777" w:rsidR="00F562E2" w:rsidRPr="00F562E2" w:rsidRDefault="00F562E2" w:rsidP="00F562E2">
            <w:pPr>
              <w:rPr>
                <w:rFonts w:ascii="Calibri" w:eastAsia="Times New Roman" w:hAnsi="Calibri" w:cs="Calibri"/>
                <w:color w:val="000000"/>
              </w:rPr>
            </w:pPr>
            <w:r w:rsidRPr="00F562E2">
              <w:rPr>
                <w:rFonts w:ascii="Calibri" w:eastAsia="Times New Roman" w:hAnsi="Calibri" w:cs="Calibri"/>
                <w:color w:val="000000"/>
              </w:rPr>
              <w:t>Y</w:t>
            </w:r>
          </w:p>
        </w:tc>
        <w:tc>
          <w:tcPr>
            <w:tcW w:w="2133" w:type="dxa"/>
            <w:tcBorders>
              <w:top w:val="single" w:sz="4" w:space="0" w:color="auto"/>
              <w:left w:val="nil"/>
              <w:bottom w:val="single" w:sz="4" w:space="0" w:color="auto"/>
              <w:right w:val="single" w:sz="4" w:space="0" w:color="auto"/>
            </w:tcBorders>
            <w:shd w:val="clear" w:color="auto" w:fill="auto"/>
            <w:noWrap/>
            <w:vAlign w:val="bottom"/>
            <w:hideMark/>
          </w:tcPr>
          <w:p w14:paraId="04AE3C53" w14:textId="77777777" w:rsidR="00F562E2" w:rsidRPr="00F562E2" w:rsidRDefault="00F562E2" w:rsidP="00F562E2">
            <w:pPr>
              <w:rPr>
                <w:rFonts w:ascii="Calibri" w:eastAsia="Times New Roman" w:hAnsi="Calibri" w:cs="Calibri"/>
                <w:color w:val="000000"/>
              </w:rPr>
            </w:pPr>
            <w:r w:rsidRPr="00F562E2">
              <w:rPr>
                <w:rFonts w:ascii="Calibri" w:eastAsia="Times New Roman" w:hAnsi="Calibri" w:cs="Calibri"/>
                <w:color w:val="000000"/>
              </w:rPr>
              <w:t>Y</w:t>
            </w:r>
            <w:r w:rsidRPr="00F562E2">
              <w:rPr>
                <w:rFonts w:ascii="Calibri" w:eastAsia="Times New Roman" w:hAnsi="Calibri" w:cs="Calibri"/>
                <w:color w:val="000000"/>
                <w:vertAlign w:val="superscript"/>
              </w:rPr>
              <w:t>2</w:t>
            </w:r>
          </w:p>
        </w:tc>
      </w:tr>
      <w:tr w:rsidR="00F562E2" w:rsidRPr="00F562E2" w14:paraId="261DFEB5"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4166A71A"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96</w:t>
            </w:r>
          </w:p>
        </w:tc>
        <w:tc>
          <w:tcPr>
            <w:tcW w:w="2133" w:type="dxa"/>
            <w:tcBorders>
              <w:top w:val="nil"/>
              <w:left w:val="nil"/>
              <w:bottom w:val="single" w:sz="4" w:space="0" w:color="auto"/>
              <w:right w:val="single" w:sz="4" w:space="0" w:color="auto"/>
            </w:tcBorders>
            <w:shd w:val="clear" w:color="auto" w:fill="auto"/>
            <w:noWrap/>
            <w:vAlign w:val="bottom"/>
            <w:hideMark/>
          </w:tcPr>
          <w:p w14:paraId="1A255AED"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9216</w:t>
            </w:r>
          </w:p>
        </w:tc>
      </w:tr>
      <w:tr w:rsidR="00F562E2" w:rsidRPr="00F562E2" w14:paraId="7D76FCA6"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67C1199A"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95</w:t>
            </w:r>
          </w:p>
        </w:tc>
        <w:tc>
          <w:tcPr>
            <w:tcW w:w="2133" w:type="dxa"/>
            <w:tcBorders>
              <w:top w:val="nil"/>
              <w:left w:val="nil"/>
              <w:bottom w:val="single" w:sz="4" w:space="0" w:color="auto"/>
              <w:right w:val="single" w:sz="4" w:space="0" w:color="auto"/>
            </w:tcBorders>
            <w:shd w:val="clear" w:color="auto" w:fill="auto"/>
            <w:noWrap/>
            <w:vAlign w:val="bottom"/>
            <w:hideMark/>
          </w:tcPr>
          <w:p w14:paraId="76001D75"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9025</w:t>
            </w:r>
          </w:p>
        </w:tc>
      </w:tr>
      <w:tr w:rsidR="00F562E2" w:rsidRPr="00F562E2" w14:paraId="44C3D307"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58C762C4"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93</w:t>
            </w:r>
          </w:p>
        </w:tc>
        <w:tc>
          <w:tcPr>
            <w:tcW w:w="2133" w:type="dxa"/>
            <w:tcBorders>
              <w:top w:val="nil"/>
              <w:left w:val="nil"/>
              <w:bottom w:val="single" w:sz="4" w:space="0" w:color="auto"/>
              <w:right w:val="single" w:sz="4" w:space="0" w:color="auto"/>
            </w:tcBorders>
            <w:shd w:val="clear" w:color="auto" w:fill="auto"/>
            <w:noWrap/>
            <w:vAlign w:val="bottom"/>
            <w:hideMark/>
          </w:tcPr>
          <w:p w14:paraId="7424D9C8"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8649</w:t>
            </w:r>
          </w:p>
        </w:tc>
      </w:tr>
      <w:tr w:rsidR="00F562E2" w:rsidRPr="00F562E2" w14:paraId="06B9BEE4"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278399AC"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94</w:t>
            </w:r>
          </w:p>
        </w:tc>
        <w:tc>
          <w:tcPr>
            <w:tcW w:w="2133" w:type="dxa"/>
            <w:tcBorders>
              <w:top w:val="nil"/>
              <w:left w:val="nil"/>
              <w:bottom w:val="single" w:sz="4" w:space="0" w:color="auto"/>
              <w:right w:val="single" w:sz="4" w:space="0" w:color="auto"/>
            </w:tcBorders>
            <w:shd w:val="clear" w:color="auto" w:fill="auto"/>
            <w:noWrap/>
            <w:vAlign w:val="bottom"/>
            <w:hideMark/>
          </w:tcPr>
          <w:p w14:paraId="7EAB250F"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8836</w:t>
            </w:r>
          </w:p>
        </w:tc>
      </w:tr>
      <w:tr w:rsidR="00F562E2" w:rsidRPr="00F562E2" w14:paraId="585F1747"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1EDCEFD8"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96</w:t>
            </w:r>
          </w:p>
        </w:tc>
        <w:tc>
          <w:tcPr>
            <w:tcW w:w="2133" w:type="dxa"/>
            <w:tcBorders>
              <w:top w:val="nil"/>
              <w:left w:val="nil"/>
              <w:bottom w:val="single" w:sz="4" w:space="0" w:color="auto"/>
              <w:right w:val="single" w:sz="4" w:space="0" w:color="auto"/>
            </w:tcBorders>
            <w:shd w:val="clear" w:color="auto" w:fill="auto"/>
            <w:noWrap/>
            <w:vAlign w:val="bottom"/>
            <w:hideMark/>
          </w:tcPr>
          <w:p w14:paraId="1CEA0218"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9216</w:t>
            </w:r>
          </w:p>
        </w:tc>
      </w:tr>
      <w:tr w:rsidR="00F562E2" w:rsidRPr="00F562E2" w14:paraId="300CD8CF"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530CE059"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92</w:t>
            </w:r>
          </w:p>
        </w:tc>
        <w:tc>
          <w:tcPr>
            <w:tcW w:w="2133" w:type="dxa"/>
            <w:tcBorders>
              <w:top w:val="nil"/>
              <w:left w:val="nil"/>
              <w:bottom w:val="single" w:sz="4" w:space="0" w:color="auto"/>
              <w:right w:val="single" w:sz="4" w:space="0" w:color="auto"/>
            </w:tcBorders>
            <w:shd w:val="clear" w:color="auto" w:fill="auto"/>
            <w:noWrap/>
            <w:vAlign w:val="bottom"/>
            <w:hideMark/>
          </w:tcPr>
          <w:p w14:paraId="3007A334"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8464</w:t>
            </w:r>
          </w:p>
        </w:tc>
      </w:tr>
      <w:tr w:rsidR="00F562E2" w:rsidRPr="00F562E2" w14:paraId="30986659"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77E64BA5"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93</w:t>
            </w:r>
          </w:p>
        </w:tc>
        <w:tc>
          <w:tcPr>
            <w:tcW w:w="2133" w:type="dxa"/>
            <w:tcBorders>
              <w:top w:val="nil"/>
              <w:left w:val="nil"/>
              <w:bottom w:val="single" w:sz="4" w:space="0" w:color="auto"/>
              <w:right w:val="single" w:sz="4" w:space="0" w:color="auto"/>
            </w:tcBorders>
            <w:shd w:val="clear" w:color="auto" w:fill="auto"/>
            <w:noWrap/>
            <w:vAlign w:val="bottom"/>
            <w:hideMark/>
          </w:tcPr>
          <w:p w14:paraId="58F0FFF6"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8649</w:t>
            </w:r>
          </w:p>
        </w:tc>
      </w:tr>
      <w:tr w:rsidR="00F562E2" w:rsidRPr="00F562E2" w14:paraId="3B9A277C"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619B1FF9"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92</w:t>
            </w:r>
          </w:p>
        </w:tc>
        <w:tc>
          <w:tcPr>
            <w:tcW w:w="2133" w:type="dxa"/>
            <w:tcBorders>
              <w:top w:val="nil"/>
              <w:left w:val="nil"/>
              <w:bottom w:val="single" w:sz="4" w:space="0" w:color="auto"/>
              <w:right w:val="single" w:sz="4" w:space="0" w:color="auto"/>
            </w:tcBorders>
            <w:shd w:val="clear" w:color="auto" w:fill="auto"/>
            <w:noWrap/>
            <w:vAlign w:val="bottom"/>
            <w:hideMark/>
          </w:tcPr>
          <w:p w14:paraId="172683C7"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8464</w:t>
            </w:r>
          </w:p>
        </w:tc>
      </w:tr>
      <w:tr w:rsidR="00F562E2" w:rsidRPr="00F562E2" w14:paraId="30A98072"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23E990BF"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93</w:t>
            </w:r>
          </w:p>
        </w:tc>
        <w:tc>
          <w:tcPr>
            <w:tcW w:w="2133" w:type="dxa"/>
            <w:tcBorders>
              <w:top w:val="nil"/>
              <w:left w:val="nil"/>
              <w:bottom w:val="single" w:sz="4" w:space="0" w:color="auto"/>
              <w:right w:val="single" w:sz="4" w:space="0" w:color="auto"/>
            </w:tcBorders>
            <w:shd w:val="clear" w:color="auto" w:fill="auto"/>
            <w:noWrap/>
            <w:vAlign w:val="bottom"/>
            <w:hideMark/>
          </w:tcPr>
          <w:p w14:paraId="5262BAEA"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8649</w:t>
            </w:r>
          </w:p>
        </w:tc>
      </w:tr>
      <w:tr w:rsidR="00F562E2" w:rsidRPr="00F562E2" w14:paraId="64303DA5"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71B15C4B"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92</w:t>
            </w:r>
          </w:p>
        </w:tc>
        <w:tc>
          <w:tcPr>
            <w:tcW w:w="2133" w:type="dxa"/>
            <w:tcBorders>
              <w:top w:val="nil"/>
              <w:left w:val="nil"/>
              <w:bottom w:val="single" w:sz="4" w:space="0" w:color="auto"/>
              <w:right w:val="single" w:sz="4" w:space="0" w:color="auto"/>
            </w:tcBorders>
            <w:shd w:val="clear" w:color="auto" w:fill="auto"/>
            <w:noWrap/>
            <w:vAlign w:val="bottom"/>
            <w:hideMark/>
          </w:tcPr>
          <w:p w14:paraId="3C2EA301"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8464</w:t>
            </w:r>
          </w:p>
        </w:tc>
      </w:tr>
      <w:tr w:rsidR="00F562E2" w:rsidRPr="00F562E2" w14:paraId="01BDE10F"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29B9CC71"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lastRenderedPageBreak/>
              <w:t>90</w:t>
            </w:r>
          </w:p>
        </w:tc>
        <w:tc>
          <w:tcPr>
            <w:tcW w:w="2133" w:type="dxa"/>
            <w:tcBorders>
              <w:top w:val="nil"/>
              <w:left w:val="nil"/>
              <w:bottom w:val="single" w:sz="4" w:space="0" w:color="auto"/>
              <w:right w:val="single" w:sz="4" w:space="0" w:color="auto"/>
            </w:tcBorders>
            <w:shd w:val="clear" w:color="auto" w:fill="auto"/>
            <w:noWrap/>
            <w:vAlign w:val="bottom"/>
            <w:hideMark/>
          </w:tcPr>
          <w:p w14:paraId="57E4DB4C"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8100</w:t>
            </w:r>
          </w:p>
        </w:tc>
      </w:tr>
      <w:tr w:rsidR="00F562E2" w:rsidRPr="00F562E2" w14:paraId="185F508A"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6C6FA5E2"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96</w:t>
            </w:r>
          </w:p>
        </w:tc>
        <w:tc>
          <w:tcPr>
            <w:tcW w:w="2133" w:type="dxa"/>
            <w:tcBorders>
              <w:top w:val="nil"/>
              <w:left w:val="nil"/>
              <w:bottom w:val="single" w:sz="4" w:space="0" w:color="auto"/>
              <w:right w:val="single" w:sz="4" w:space="0" w:color="auto"/>
            </w:tcBorders>
            <w:shd w:val="clear" w:color="auto" w:fill="auto"/>
            <w:noWrap/>
            <w:vAlign w:val="bottom"/>
            <w:hideMark/>
          </w:tcPr>
          <w:p w14:paraId="123BBA1B"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9216</w:t>
            </w:r>
          </w:p>
        </w:tc>
      </w:tr>
      <w:tr w:rsidR="00F562E2" w:rsidRPr="00F562E2" w14:paraId="11BAB800"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1BA1707D"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89</w:t>
            </w:r>
          </w:p>
        </w:tc>
        <w:tc>
          <w:tcPr>
            <w:tcW w:w="2133" w:type="dxa"/>
            <w:tcBorders>
              <w:top w:val="nil"/>
              <w:left w:val="nil"/>
              <w:bottom w:val="single" w:sz="4" w:space="0" w:color="auto"/>
              <w:right w:val="single" w:sz="4" w:space="0" w:color="auto"/>
            </w:tcBorders>
            <w:shd w:val="clear" w:color="auto" w:fill="auto"/>
            <w:noWrap/>
            <w:vAlign w:val="bottom"/>
            <w:hideMark/>
          </w:tcPr>
          <w:p w14:paraId="1B652149"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7921</w:t>
            </w:r>
          </w:p>
        </w:tc>
      </w:tr>
      <w:tr w:rsidR="00F562E2" w:rsidRPr="00F562E2" w14:paraId="174AC6D5"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4331A09B"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91</w:t>
            </w:r>
          </w:p>
        </w:tc>
        <w:tc>
          <w:tcPr>
            <w:tcW w:w="2133" w:type="dxa"/>
            <w:tcBorders>
              <w:top w:val="nil"/>
              <w:left w:val="nil"/>
              <w:bottom w:val="single" w:sz="4" w:space="0" w:color="auto"/>
              <w:right w:val="single" w:sz="4" w:space="0" w:color="auto"/>
            </w:tcBorders>
            <w:shd w:val="clear" w:color="auto" w:fill="auto"/>
            <w:noWrap/>
            <w:vAlign w:val="bottom"/>
            <w:hideMark/>
          </w:tcPr>
          <w:p w14:paraId="61EB3485"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8281</w:t>
            </w:r>
          </w:p>
        </w:tc>
      </w:tr>
      <w:tr w:rsidR="00F562E2" w:rsidRPr="00F562E2" w14:paraId="7C396090"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2ABA9E2A"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77</w:t>
            </w:r>
          </w:p>
        </w:tc>
        <w:tc>
          <w:tcPr>
            <w:tcW w:w="2133" w:type="dxa"/>
            <w:tcBorders>
              <w:top w:val="nil"/>
              <w:left w:val="nil"/>
              <w:bottom w:val="single" w:sz="4" w:space="0" w:color="auto"/>
              <w:right w:val="single" w:sz="4" w:space="0" w:color="auto"/>
            </w:tcBorders>
            <w:shd w:val="clear" w:color="auto" w:fill="auto"/>
            <w:noWrap/>
            <w:vAlign w:val="bottom"/>
            <w:hideMark/>
          </w:tcPr>
          <w:p w14:paraId="5452815B"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5929</w:t>
            </w:r>
          </w:p>
        </w:tc>
      </w:tr>
      <w:tr w:rsidR="00F562E2" w:rsidRPr="00F562E2" w14:paraId="17A46F03"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403A72B8"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87</w:t>
            </w:r>
          </w:p>
        </w:tc>
        <w:tc>
          <w:tcPr>
            <w:tcW w:w="2133" w:type="dxa"/>
            <w:tcBorders>
              <w:top w:val="nil"/>
              <w:left w:val="nil"/>
              <w:bottom w:val="single" w:sz="4" w:space="0" w:color="auto"/>
              <w:right w:val="single" w:sz="4" w:space="0" w:color="auto"/>
            </w:tcBorders>
            <w:shd w:val="clear" w:color="auto" w:fill="auto"/>
            <w:noWrap/>
            <w:vAlign w:val="bottom"/>
            <w:hideMark/>
          </w:tcPr>
          <w:p w14:paraId="1D4FC0CE"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7569</w:t>
            </w:r>
          </w:p>
        </w:tc>
      </w:tr>
      <w:tr w:rsidR="00F562E2" w:rsidRPr="00F562E2" w14:paraId="33CD54D3"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1A438735"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91</w:t>
            </w:r>
          </w:p>
        </w:tc>
        <w:tc>
          <w:tcPr>
            <w:tcW w:w="2133" w:type="dxa"/>
            <w:tcBorders>
              <w:top w:val="nil"/>
              <w:left w:val="nil"/>
              <w:bottom w:val="single" w:sz="4" w:space="0" w:color="auto"/>
              <w:right w:val="single" w:sz="4" w:space="0" w:color="auto"/>
            </w:tcBorders>
            <w:shd w:val="clear" w:color="auto" w:fill="auto"/>
            <w:noWrap/>
            <w:vAlign w:val="bottom"/>
            <w:hideMark/>
          </w:tcPr>
          <w:p w14:paraId="2BA6A9D0"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8281</w:t>
            </w:r>
          </w:p>
        </w:tc>
      </w:tr>
      <w:tr w:rsidR="00F562E2" w:rsidRPr="00F562E2" w14:paraId="255B8D38"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673BE855"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85</w:t>
            </w:r>
          </w:p>
        </w:tc>
        <w:tc>
          <w:tcPr>
            <w:tcW w:w="2133" w:type="dxa"/>
            <w:tcBorders>
              <w:top w:val="nil"/>
              <w:left w:val="nil"/>
              <w:bottom w:val="single" w:sz="4" w:space="0" w:color="auto"/>
              <w:right w:val="single" w:sz="4" w:space="0" w:color="auto"/>
            </w:tcBorders>
            <w:shd w:val="clear" w:color="auto" w:fill="auto"/>
            <w:noWrap/>
            <w:vAlign w:val="bottom"/>
            <w:hideMark/>
          </w:tcPr>
          <w:p w14:paraId="004D023D"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7225</w:t>
            </w:r>
          </w:p>
        </w:tc>
      </w:tr>
      <w:tr w:rsidR="00F562E2" w:rsidRPr="00F562E2" w14:paraId="07A8D6FE" w14:textId="77777777" w:rsidTr="00964F1A">
        <w:trPr>
          <w:trHeight w:val="334"/>
        </w:trPr>
        <w:tc>
          <w:tcPr>
            <w:tcW w:w="2133" w:type="dxa"/>
            <w:tcBorders>
              <w:top w:val="nil"/>
              <w:left w:val="single" w:sz="4" w:space="0" w:color="auto"/>
              <w:bottom w:val="single" w:sz="4" w:space="0" w:color="auto"/>
              <w:right w:val="single" w:sz="4" w:space="0" w:color="auto"/>
            </w:tcBorders>
            <w:shd w:val="clear" w:color="auto" w:fill="auto"/>
            <w:noWrap/>
            <w:vAlign w:val="bottom"/>
            <w:hideMark/>
          </w:tcPr>
          <w:p w14:paraId="44455385"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90</w:t>
            </w:r>
          </w:p>
        </w:tc>
        <w:tc>
          <w:tcPr>
            <w:tcW w:w="2133" w:type="dxa"/>
            <w:tcBorders>
              <w:top w:val="nil"/>
              <w:left w:val="nil"/>
              <w:bottom w:val="single" w:sz="4" w:space="0" w:color="auto"/>
              <w:right w:val="single" w:sz="4" w:space="0" w:color="auto"/>
            </w:tcBorders>
            <w:shd w:val="clear" w:color="auto" w:fill="auto"/>
            <w:noWrap/>
            <w:vAlign w:val="bottom"/>
            <w:hideMark/>
          </w:tcPr>
          <w:p w14:paraId="32A1E3B1"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8100</w:t>
            </w:r>
          </w:p>
        </w:tc>
      </w:tr>
      <w:tr w:rsidR="00F562E2" w:rsidRPr="00F562E2" w14:paraId="60A0EEF9" w14:textId="77777777" w:rsidTr="00964F1A">
        <w:trPr>
          <w:trHeight w:val="350"/>
        </w:trPr>
        <w:tc>
          <w:tcPr>
            <w:tcW w:w="2133" w:type="dxa"/>
            <w:tcBorders>
              <w:top w:val="single" w:sz="4" w:space="0" w:color="auto"/>
              <w:left w:val="single" w:sz="4" w:space="0" w:color="auto"/>
              <w:bottom w:val="thinThickSmallGap" w:sz="24" w:space="0" w:color="auto"/>
              <w:right w:val="single" w:sz="4" w:space="0" w:color="auto"/>
            </w:tcBorders>
            <w:shd w:val="clear" w:color="auto" w:fill="auto"/>
            <w:noWrap/>
            <w:vAlign w:val="bottom"/>
            <w:hideMark/>
          </w:tcPr>
          <w:p w14:paraId="734C9201" w14:textId="77777777" w:rsidR="00F562E2" w:rsidRPr="00F562E2" w:rsidRDefault="00F562E2" w:rsidP="00F562E2">
            <w:pPr>
              <w:jc w:val="center"/>
              <w:rPr>
                <w:rFonts w:ascii="Calibri" w:eastAsia="Times New Roman" w:hAnsi="Calibri" w:cs="Calibri"/>
                <w:color w:val="000000"/>
              </w:rPr>
            </w:pPr>
            <w:r w:rsidRPr="00F562E2">
              <w:rPr>
                <w:rFonts w:ascii="Calibri" w:eastAsia="Times New Roman" w:hAnsi="Calibri" w:cs="Calibri"/>
                <w:color w:val="000000"/>
              </w:rPr>
              <w:t>88</w:t>
            </w:r>
          </w:p>
        </w:tc>
        <w:tc>
          <w:tcPr>
            <w:tcW w:w="2133" w:type="dxa"/>
            <w:tcBorders>
              <w:top w:val="single" w:sz="4" w:space="0" w:color="auto"/>
              <w:left w:val="nil"/>
              <w:bottom w:val="thinThickSmallGap" w:sz="24" w:space="0" w:color="auto"/>
              <w:right w:val="single" w:sz="4" w:space="0" w:color="auto"/>
            </w:tcBorders>
            <w:shd w:val="clear" w:color="auto" w:fill="auto"/>
            <w:noWrap/>
            <w:vAlign w:val="bottom"/>
            <w:hideMark/>
          </w:tcPr>
          <w:p w14:paraId="5B8A385B" w14:textId="77777777" w:rsidR="00F562E2" w:rsidRPr="00F562E2" w:rsidRDefault="00F562E2" w:rsidP="00F562E2">
            <w:pPr>
              <w:jc w:val="right"/>
              <w:rPr>
                <w:rFonts w:ascii="Calibri" w:eastAsia="Times New Roman" w:hAnsi="Calibri" w:cs="Calibri"/>
                <w:color w:val="000000"/>
              </w:rPr>
            </w:pPr>
            <w:r w:rsidRPr="00F562E2">
              <w:rPr>
                <w:rFonts w:ascii="Calibri" w:eastAsia="Times New Roman" w:hAnsi="Calibri" w:cs="Calibri"/>
                <w:color w:val="000000"/>
              </w:rPr>
              <w:t>7744</w:t>
            </w:r>
          </w:p>
        </w:tc>
      </w:tr>
      <w:tr w:rsidR="00F562E2" w:rsidRPr="00F562E2" w14:paraId="1CF41AA8" w14:textId="77777777" w:rsidTr="00964F1A">
        <w:trPr>
          <w:trHeight w:val="350"/>
        </w:trPr>
        <w:tc>
          <w:tcPr>
            <w:tcW w:w="2133"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14:paraId="18FCA039" w14:textId="57BB1B10" w:rsidR="00F562E2" w:rsidRPr="00F562E2" w:rsidRDefault="00293149" w:rsidP="00F562E2">
            <w:pPr>
              <w:jc w:val="right"/>
              <w:rPr>
                <w:rFonts w:ascii="Calibri" w:eastAsia="Times New Roman" w:hAnsi="Calibri" w:cs="Calibri"/>
                <w:color w:val="000000"/>
              </w:rPr>
            </w:pPr>
            <w:r w:rsidRPr="005A39F4">
              <w:rPr>
                <w:position w:val="-14"/>
              </w:rPr>
              <w:object w:dxaOrig="700" w:dyaOrig="400" w14:anchorId="3299F790">
                <v:shape id="_x0000_i1055" type="#_x0000_t75" style="width:35.25pt;height:20.25pt" o:ole="">
                  <v:imagedata r:id="rId74" o:title=""/>
                </v:shape>
                <o:OLEObject Type="Embed" ProgID="Equation.3" ShapeID="_x0000_i1055" DrawAspect="Content" ObjectID="_1599009016" r:id="rId75"/>
              </w:object>
            </w:r>
            <w:r w:rsidR="00F562E2" w:rsidRPr="00F562E2">
              <w:rPr>
                <w:rFonts w:ascii="Calibri" w:eastAsia="Times New Roman" w:hAnsi="Calibri" w:cs="Calibri"/>
                <w:color w:val="000000"/>
              </w:rPr>
              <w:t>1820</w:t>
            </w:r>
          </w:p>
        </w:tc>
        <w:tc>
          <w:tcPr>
            <w:tcW w:w="2133" w:type="dxa"/>
            <w:tcBorders>
              <w:top w:val="thinThickSmallGap" w:sz="24" w:space="0" w:color="auto"/>
              <w:left w:val="nil"/>
              <w:bottom w:val="single" w:sz="4" w:space="0" w:color="auto"/>
              <w:right w:val="single" w:sz="4" w:space="0" w:color="auto"/>
            </w:tcBorders>
            <w:shd w:val="clear" w:color="auto" w:fill="auto"/>
            <w:noWrap/>
            <w:vAlign w:val="bottom"/>
            <w:hideMark/>
          </w:tcPr>
          <w:p w14:paraId="2E9B7569" w14:textId="779BFDB6" w:rsidR="00F562E2" w:rsidRPr="00F562E2" w:rsidRDefault="00293149" w:rsidP="00F562E2">
            <w:pPr>
              <w:jc w:val="right"/>
              <w:rPr>
                <w:rFonts w:ascii="Calibri" w:eastAsia="Times New Roman" w:hAnsi="Calibri" w:cs="Calibri"/>
                <w:color w:val="000000"/>
              </w:rPr>
            </w:pPr>
            <w:r w:rsidRPr="005A39F4">
              <w:rPr>
                <w:position w:val="-14"/>
              </w:rPr>
              <w:object w:dxaOrig="820" w:dyaOrig="400" w14:anchorId="656F3DA0">
                <v:shape id="_x0000_i1056" type="#_x0000_t75" style="width:41.25pt;height:20.25pt" o:ole="">
                  <v:imagedata r:id="rId76" o:title=""/>
                </v:shape>
                <o:OLEObject Type="Embed" ProgID="Equation.3" ShapeID="_x0000_i1056" DrawAspect="Content" ObjectID="_1599009017" r:id="rId77"/>
              </w:object>
            </w:r>
            <w:r w:rsidR="00F562E2" w:rsidRPr="00F562E2">
              <w:rPr>
                <w:rFonts w:ascii="Calibri" w:eastAsia="Times New Roman" w:hAnsi="Calibri" w:cs="Calibri"/>
                <w:color w:val="000000"/>
              </w:rPr>
              <w:t>165998</w:t>
            </w:r>
          </w:p>
        </w:tc>
      </w:tr>
    </w:tbl>
    <w:p w14:paraId="6463B5CB" w14:textId="77777777" w:rsidR="00E77198" w:rsidRPr="006C4560" w:rsidRDefault="00E77198" w:rsidP="00886E45">
      <w:pPr>
        <w:rPr>
          <w:rFonts w:asciiTheme="majorHAnsi" w:hAnsiTheme="majorHAnsi"/>
          <w:b/>
          <w:sz w:val="22"/>
          <w:szCs w:val="22"/>
          <w:highlight w:val="green"/>
        </w:rPr>
      </w:pPr>
    </w:p>
    <w:p w14:paraId="463640E2" w14:textId="77777777" w:rsidR="00886E45" w:rsidRDefault="00886E45" w:rsidP="00886E45">
      <w:pPr>
        <w:pStyle w:val="ListParagraph"/>
        <w:ind w:left="0"/>
        <w:rPr>
          <w:rFonts w:asciiTheme="majorHAnsi" w:hAnsiTheme="majorHAnsi"/>
          <w:b/>
          <w:sz w:val="22"/>
          <w:szCs w:val="22"/>
          <w:highlight w:val="green"/>
        </w:rPr>
      </w:pPr>
      <w:r w:rsidRPr="006C4560">
        <w:rPr>
          <w:rFonts w:asciiTheme="majorHAnsi" w:hAnsiTheme="majorHAnsi"/>
          <w:b/>
          <w:sz w:val="22"/>
          <w:szCs w:val="22"/>
          <w:highlight w:val="green"/>
        </w:rPr>
        <w:t xml:space="preserve"> </w:t>
      </w:r>
    </w:p>
    <w:p w14:paraId="0C41A89E" w14:textId="77777777" w:rsidR="00F562E2" w:rsidRDefault="00F562E2" w:rsidP="00886E45">
      <w:pPr>
        <w:pStyle w:val="ListParagraph"/>
        <w:ind w:left="0"/>
        <w:rPr>
          <w:rFonts w:asciiTheme="majorHAnsi" w:hAnsiTheme="majorHAnsi"/>
          <w:b/>
          <w:sz w:val="22"/>
          <w:szCs w:val="22"/>
          <w:highlight w:val="green"/>
        </w:rPr>
      </w:pPr>
    </w:p>
    <w:p w14:paraId="15151447" w14:textId="5F74081F" w:rsidR="00F562E2" w:rsidRPr="006B6B91" w:rsidRDefault="00247850" w:rsidP="00F562E2">
      <w:pPr>
        <w:pStyle w:val="ListParagraph"/>
        <w:ind w:left="0"/>
        <w:rPr>
          <w:rFonts w:asciiTheme="majorHAnsi" w:hAnsiTheme="majorHAnsi"/>
          <w:iCs/>
          <w:color w:val="FF0000"/>
          <w:position w:val="-10"/>
          <w:sz w:val="22"/>
          <w:szCs w:val="22"/>
        </w:rPr>
      </w:pPr>
      <w:r w:rsidRPr="006B6B91">
        <w:rPr>
          <w:rFonts w:asciiTheme="majorHAnsi" w:hAnsiTheme="majorHAnsi"/>
          <w:color w:val="365F91" w:themeColor="accent1" w:themeShade="BF"/>
          <w:position w:val="-24"/>
          <w:sz w:val="22"/>
          <w:szCs w:val="22"/>
        </w:rPr>
        <w:object w:dxaOrig="2100" w:dyaOrig="680" w14:anchorId="6564DD10">
          <v:shape id="_x0000_i1057" type="#_x0000_t75" style="width:105.75pt;height:33.75pt" o:ole="">
            <v:imagedata r:id="rId78" o:title=""/>
          </v:shape>
          <o:OLEObject Type="Embed" ProgID="Equation.3" ShapeID="_x0000_i1057" DrawAspect="Content" ObjectID="_1599009018" r:id="rId79"/>
        </w:object>
      </w:r>
      <w:r w:rsidRPr="006B6B91">
        <w:rPr>
          <w:rFonts w:asciiTheme="majorHAnsi" w:hAnsiTheme="majorHAnsi"/>
          <w:iCs/>
          <w:color w:val="FF0000"/>
          <w:position w:val="-10"/>
          <w:sz w:val="22"/>
          <w:szCs w:val="22"/>
        </w:rPr>
        <w:object w:dxaOrig="420" w:dyaOrig="320" w14:anchorId="69818BF2">
          <v:shape id="_x0000_i1058" type="#_x0000_t75" style="width:21pt;height:15.75pt" o:ole="" o:bordertopcolor="this" o:borderleftcolor="this" o:borderbottomcolor="this" o:borderrightcolor="this">
            <v:imagedata r:id="rId80" o:title=""/>
            <w10:bordertop type="thinThickSmall" width="24"/>
            <w10:borderleft type="thinThickSmall" width="24"/>
            <w10:borderbottom type="thickThinSmall" width="24"/>
            <w10:borderright type="thickThinSmall" width="24"/>
          </v:shape>
          <o:OLEObject Type="Embed" ProgID="Equation.3" ShapeID="_x0000_i1058" DrawAspect="Content" ObjectID="_1599009019" r:id="rId81"/>
        </w:object>
      </w:r>
      <w:r w:rsidR="001A17F2">
        <w:rPr>
          <w:rFonts w:asciiTheme="majorHAnsi" w:hAnsiTheme="majorHAnsi"/>
          <w:iCs/>
          <w:color w:val="FF0000"/>
          <w:position w:val="-10"/>
          <w:sz w:val="22"/>
          <w:szCs w:val="22"/>
        </w:rPr>
        <w:t xml:space="preserve"> </w:t>
      </w:r>
      <w:proofErr w:type="gramStart"/>
      <w:r w:rsidR="001A17F2" w:rsidRPr="001A17F2">
        <w:rPr>
          <w:rFonts w:asciiTheme="majorHAnsi" w:hAnsiTheme="majorHAnsi"/>
          <w:iCs/>
          <w:color w:val="000000" w:themeColor="text1"/>
          <w:position w:val="-10"/>
          <w:sz w:val="22"/>
          <w:szCs w:val="22"/>
        </w:rPr>
        <w:t>percent</w:t>
      </w:r>
      <w:proofErr w:type="gramEnd"/>
    </w:p>
    <w:p w14:paraId="64B79B7E" w14:textId="77777777" w:rsidR="00F562E2" w:rsidRPr="006B6B91" w:rsidRDefault="00DF6BC6" w:rsidP="00F562E2">
      <w:pPr>
        <w:rPr>
          <w:rFonts w:asciiTheme="majorHAnsi" w:hAnsiTheme="majorHAnsi"/>
          <w:color w:val="FF0000"/>
          <w:position w:val="-24"/>
          <w:sz w:val="22"/>
          <w:szCs w:val="22"/>
        </w:rPr>
      </w:pPr>
      <w:r w:rsidRPr="00247850">
        <w:rPr>
          <w:rFonts w:asciiTheme="majorHAnsi" w:hAnsiTheme="majorHAnsi"/>
          <w:color w:val="FF0000"/>
          <w:position w:val="-24"/>
          <w:sz w:val="22"/>
          <w:szCs w:val="22"/>
        </w:rPr>
        <w:object w:dxaOrig="4599" w:dyaOrig="740" w14:anchorId="29E2BAA7">
          <v:shape id="_x0000_i1059" type="#_x0000_t75" style="width:229.5pt;height:36.75pt" o:ole="">
            <v:imagedata r:id="rId82" o:title=""/>
          </v:shape>
          <o:OLEObject Type="Embed" ProgID="Equation.3" ShapeID="_x0000_i1059" DrawAspect="Content" ObjectID="_1599009020" r:id="rId83"/>
        </w:object>
      </w:r>
    </w:p>
    <w:p w14:paraId="72D51759" w14:textId="77777777" w:rsidR="00F562E2" w:rsidRPr="00A07C5C" w:rsidRDefault="00F562E2" w:rsidP="00F562E2">
      <w:pPr>
        <w:rPr>
          <w:rFonts w:asciiTheme="majorHAnsi" w:hAnsiTheme="majorHAnsi"/>
          <w:sz w:val="22"/>
          <w:szCs w:val="22"/>
        </w:rPr>
      </w:pPr>
    </w:p>
    <w:p w14:paraId="73EDA4B8" w14:textId="016872B8" w:rsidR="00F562E2" w:rsidRDefault="00906D2D" w:rsidP="00F562E2">
      <w:pPr>
        <w:rPr>
          <w:rFonts w:asciiTheme="majorHAnsi" w:hAnsiTheme="majorHAnsi"/>
          <w:iCs/>
          <w:color w:val="FF0000"/>
          <w:position w:val="-10"/>
          <w:sz w:val="22"/>
          <w:szCs w:val="22"/>
        </w:rPr>
      </w:pPr>
      <w:r w:rsidRPr="00A07C5C">
        <w:rPr>
          <w:rFonts w:asciiTheme="majorHAnsi" w:hAnsiTheme="majorHAnsi"/>
          <w:color w:val="FF0000"/>
          <w:position w:val="-26"/>
          <w:sz w:val="22"/>
          <w:szCs w:val="22"/>
        </w:rPr>
        <w:object w:dxaOrig="3240" w:dyaOrig="700" w14:anchorId="7A1F562E">
          <v:shape id="_x0000_i1060" type="#_x0000_t75" style="width:162pt;height:35.25pt" o:ole="">
            <v:imagedata r:id="rId84" o:title=""/>
          </v:shape>
          <o:OLEObject Type="Embed" ProgID="Equation.3" ShapeID="_x0000_i1060" DrawAspect="Content" ObjectID="_1599009021" r:id="rId85"/>
        </w:object>
      </w:r>
      <w:r w:rsidR="001A17F2" w:rsidRPr="00A07C5C">
        <w:rPr>
          <w:rFonts w:asciiTheme="majorHAnsi" w:hAnsiTheme="majorHAnsi"/>
          <w:iCs/>
          <w:color w:val="FF0000"/>
          <w:position w:val="-10"/>
          <w:sz w:val="22"/>
          <w:szCs w:val="22"/>
        </w:rPr>
        <w:object w:dxaOrig="880" w:dyaOrig="320" w14:anchorId="1F3A27C9">
          <v:shape id="_x0000_i1061" type="#_x0000_t75" style="width:44.25pt;height:15.75pt" o:ole="" o:bordertopcolor="this" o:borderleftcolor="this" o:borderbottomcolor="this" o:borderrightcolor="this">
            <v:imagedata r:id="rId86" o:title=""/>
            <w10:bordertop type="thinThickSmall" width="24"/>
            <w10:borderleft type="thinThickSmall" width="24"/>
            <w10:borderbottom type="thickThinSmall" width="24"/>
            <w10:borderright type="thickThinSmall" width="24"/>
          </v:shape>
          <o:OLEObject Type="Embed" ProgID="Equation.3" ShapeID="_x0000_i1061" DrawAspect="Content" ObjectID="_1599009022" r:id="rId87"/>
        </w:object>
      </w:r>
      <w:r w:rsidR="001A17F2">
        <w:rPr>
          <w:rFonts w:asciiTheme="majorHAnsi" w:hAnsiTheme="majorHAnsi"/>
          <w:iCs/>
          <w:color w:val="FF0000"/>
          <w:position w:val="-10"/>
          <w:sz w:val="22"/>
          <w:szCs w:val="22"/>
        </w:rPr>
        <w:t xml:space="preserve"> </w:t>
      </w:r>
      <w:proofErr w:type="gramStart"/>
      <w:r w:rsidR="001A17F2" w:rsidRPr="001A17F2">
        <w:rPr>
          <w:rFonts w:asciiTheme="majorHAnsi" w:hAnsiTheme="majorHAnsi"/>
          <w:iCs/>
          <w:color w:val="000000" w:themeColor="text1"/>
          <w:position w:val="-10"/>
          <w:sz w:val="22"/>
          <w:szCs w:val="22"/>
        </w:rPr>
        <w:t>percent</w:t>
      </w:r>
      <w:proofErr w:type="gramEnd"/>
    </w:p>
    <w:p w14:paraId="4DEE70AB" w14:textId="77777777" w:rsidR="00F562E2" w:rsidRDefault="00F562E2" w:rsidP="00886E45">
      <w:pPr>
        <w:pStyle w:val="ListParagraph"/>
        <w:ind w:left="0"/>
        <w:rPr>
          <w:rFonts w:asciiTheme="majorHAnsi" w:hAnsiTheme="majorHAnsi"/>
          <w:b/>
          <w:sz w:val="22"/>
          <w:szCs w:val="22"/>
          <w:highlight w:val="green"/>
        </w:rPr>
      </w:pPr>
    </w:p>
    <w:p w14:paraId="495C3A58" w14:textId="003FF46B" w:rsidR="00FF7DE2" w:rsidRPr="00A55D11" w:rsidRDefault="00FF7DE2" w:rsidP="00FF7DE2">
      <w:pPr>
        <w:rPr>
          <w:rFonts w:asciiTheme="majorHAnsi" w:hAnsiTheme="majorHAnsi"/>
          <w:color w:val="365F91" w:themeColor="accent1" w:themeShade="BF"/>
          <w:position w:val="-24"/>
          <w:sz w:val="22"/>
          <w:szCs w:val="22"/>
        </w:rPr>
      </w:pPr>
      <w:r w:rsidRPr="00020D1B">
        <w:rPr>
          <w:rFonts w:asciiTheme="majorHAnsi" w:hAnsiTheme="majorHAnsi"/>
          <w:sz w:val="22"/>
          <w:szCs w:val="22"/>
        </w:rPr>
        <w:t xml:space="preserve">The average </w:t>
      </w:r>
      <w:r>
        <w:rPr>
          <w:rFonts w:asciiTheme="majorHAnsi" w:hAnsiTheme="majorHAnsi"/>
          <w:sz w:val="22"/>
          <w:szCs w:val="22"/>
        </w:rPr>
        <w:t>graduation rate</w:t>
      </w:r>
      <w:r w:rsidRPr="00020D1B">
        <w:rPr>
          <w:rFonts w:asciiTheme="majorHAnsi" w:hAnsiTheme="majorHAnsi"/>
          <w:sz w:val="22"/>
          <w:szCs w:val="22"/>
        </w:rPr>
        <w:t xml:space="preserve"> was </w:t>
      </w:r>
      <w:r>
        <w:rPr>
          <w:rFonts w:asciiTheme="majorHAnsi" w:hAnsiTheme="majorHAnsi"/>
          <w:sz w:val="22"/>
          <w:szCs w:val="22"/>
        </w:rPr>
        <w:t>91 percent</w:t>
      </w:r>
      <w:r w:rsidRPr="00020D1B">
        <w:rPr>
          <w:rFonts w:asciiTheme="majorHAnsi" w:hAnsiTheme="majorHAnsi"/>
          <w:sz w:val="22"/>
          <w:szCs w:val="22"/>
        </w:rPr>
        <w:t xml:space="preserve"> (</w:t>
      </w:r>
      <w:r w:rsidRPr="00020D1B">
        <w:rPr>
          <w:rFonts w:asciiTheme="majorHAnsi" w:hAnsiTheme="majorHAnsi"/>
          <w:i/>
          <w:sz w:val="22"/>
          <w:szCs w:val="22"/>
        </w:rPr>
        <w:t xml:space="preserve">SD </w:t>
      </w:r>
      <w:r>
        <w:rPr>
          <w:rFonts w:asciiTheme="majorHAnsi" w:hAnsiTheme="majorHAnsi"/>
          <w:sz w:val="22"/>
          <w:szCs w:val="22"/>
        </w:rPr>
        <w:t>=</w:t>
      </w:r>
      <w:r w:rsidRPr="00020D1B">
        <w:rPr>
          <w:rFonts w:asciiTheme="majorHAnsi" w:hAnsiTheme="majorHAnsi"/>
          <w:sz w:val="22"/>
          <w:szCs w:val="22"/>
        </w:rPr>
        <w:t xml:space="preserve"> </w:t>
      </w:r>
      <w:r>
        <w:rPr>
          <w:rFonts w:asciiTheme="majorHAnsi" w:hAnsiTheme="majorHAnsi"/>
          <w:sz w:val="22"/>
          <w:szCs w:val="22"/>
        </w:rPr>
        <w:t>4.46</w:t>
      </w:r>
      <w:r w:rsidRPr="00020D1B">
        <w:rPr>
          <w:rFonts w:asciiTheme="majorHAnsi" w:hAnsiTheme="majorHAnsi"/>
          <w:sz w:val="22"/>
          <w:szCs w:val="22"/>
        </w:rPr>
        <w:t>).</w:t>
      </w:r>
    </w:p>
    <w:p w14:paraId="4F651D99" w14:textId="77777777" w:rsidR="00F562E2" w:rsidRDefault="00F562E2" w:rsidP="00886E45">
      <w:pPr>
        <w:pStyle w:val="ListParagraph"/>
        <w:ind w:left="0"/>
        <w:rPr>
          <w:rFonts w:asciiTheme="majorHAnsi" w:hAnsiTheme="majorHAnsi"/>
          <w:b/>
          <w:sz w:val="22"/>
          <w:szCs w:val="22"/>
          <w:highlight w:val="green"/>
        </w:rPr>
      </w:pPr>
    </w:p>
    <w:p w14:paraId="752D4960" w14:textId="77777777" w:rsidR="00F562E2" w:rsidRDefault="00F562E2" w:rsidP="00886E45">
      <w:pPr>
        <w:pStyle w:val="ListParagraph"/>
        <w:ind w:left="0"/>
        <w:rPr>
          <w:rFonts w:asciiTheme="majorHAnsi" w:hAnsiTheme="majorHAnsi"/>
          <w:b/>
          <w:sz w:val="22"/>
          <w:szCs w:val="22"/>
          <w:highlight w:val="green"/>
        </w:rPr>
      </w:pPr>
    </w:p>
    <w:p w14:paraId="609031D8" w14:textId="77777777" w:rsidR="001E1262" w:rsidRDefault="001E1262" w:rsidP="00886E45">
      <w:pPr>
        <w:pStyle w:val="ListParagraph"/>
        <w:ind w:left="0"/>
        <w:rPr>
          <w:rFonts w:asciiTheme="majorHAnsi" w:hAnsiTheme="majorHAnsi"/>
          <w:b/>
          <w:sz w:val="22"/>
          <w:szCs w:val="22"/>
          <w:highlight w:val="green"/>
        </w:rPr>
      </w:pPr>
    </w:p>
    <w:p w14:paraId="2A63E67C" w14:textId="77777777" w:rsidR="00886E45" w:rsidRPr="00227EB4" w:rsidRDefault="00886E45" w:rsidP="00886E45">
      <w:pPr>
        <w:rPr>
          <w:rFonts w:asciiTheme="majorHAnsi" w:hAnsiTheme="majorHAnsi"/>
          <w:b/>
          <w:sz w:val="22"/>
          <w:szCs w:val="22"/>
        </w:rPr>
      </w:pPr>
      <w:r w:rsidRPr="00227EB4">
        <w:rPr>
          <w:rFonts w:asciiTheme="majorHAnsi" w:hAnsiTheme="majorHAnsi"/>
          <w:sz w:val="22"/>
          <w:szCs w:val="22"/>
        </w:rPr>
        <w:t xml:space="preserve">c. Calculate the Z scores for all the scores of the two variables, separately. </w:t>
      </w:r>
      <w:r w:rsidRPr="00227EB4">
        <w:rPr>
          <w:rFonts w:asciiTheme="majorHAnsi" w:hAnsiTheme="majorHAnsi"/>
          <w:color w:val="C00000"/>
          <w:sz w:val="22"/>
          <w:szCs w:val="22"/>
        </w:rPr>
        <w:t>(4 points total: 2 for the Z scores for each variable, deduct .5 for each error in the Z scores up to a total of 2 per variable)</w:t>
      </w:r>
    </w:p>
    <w:p w14:paraId="342BAB02" w14:textId="77777777" w:rsidR="00C214FA" w:rsidRPr="00227EB4" w:rsidRDefault="00C214FA" w:rsidP="00C214FA">
      <w:pPr>
        <w:rPr>
          <w:rFonts w:asciiTheme="majorHAnsi" w:hAnsiTheme="majorHAnsi"/>
          <w:b/>
          <w:sz w:val="22"/>
          <w:szCs w:val="22"/>
        </w:rPr>
      </w:pPr>
      <w:r w:rsidRPr="00227EB4">
        <w:rPr>
          <w:rFonts w:asciiTheme="majorHAnsi" w:hAnsiTheme="majorHAnsi"/>
          <w:b/>
          <w:i/>
          <w:sz w:val="22"/>
          <w:szCs w:val="22"/>
        </w:rPr>
        <w:t>Tips: It may help to prevent error and to increase clarity if the process and/or the answers (z scores) are listed in a table format.</w:t>
      </w:r>
    </w:p>
    <w:p w14:paraId="3DC43904" w14:textId="77777777" w:rsidR="001E1262" w:rsidRPr="00227EB4" w:rsidRDefault="001E1262" w:rsidP="00C214FA">
      <w:pPr>
        <w:rPr>
          <w:rFonts w:asciiTheme="majorHAnsi" w:hAnsiTheme="majorHAnsi"/>
          <w:b/>
          <w:sz w:val="22"/>
          <w:szCs w:val="22"/>
        </w:rPr>
      </w:pPr>
    </w:p>
    <w:p w14:paraId="2BCC19FC" w14:textId="77777777" w:rsidR="001E1262" w:rsidRPr="00227EB4" w:rsidRDefault="001E1262" w:rsidP="00C214FA">
      <w:pPr>
        <w:rPr>
          <w:rFonts w:asciiTheme="majorHAnsi" w:hAnsiTheme="majorHAnsi"/>
          <w:b/>
          <w:sz w:val="22"/>
          <w:szCs w:val="22"/>
        </w:rPr>
      </w:pPr>
    </w:p>
    <w:p w14:paraId="500D9B15" w14:textId="5FCB0927" w:rsidR="001E1262" w:rsidRPr="00227EB4" w:rsidRDefault="00983D0A" w:rsidP="00C214FA">
      <w:pPr>
        <w:rPr>
          <w:rFonts w:asciiTheme="majorHAnsi" w:hAnsiTheme="majorHAnsi"/>
          <w:b/>
          <w:sz w:val="22"/>
          <w:szCs w:val="22"/>
        </w:rPr>
      </w:pPr>
      <w:r w:rsidRPr="00227EB4">
        <w:rPr>
          <w:rFonts w:asciiTheme="majorHAnsi" w:hAnsiTheme="majorHAnsi"/>
          <w:b/>
          <w:sz w:val="22"/>
          <w:szCs w:val="22"/>
        </w:rPr>
        <w:t>Z scores for A</w:t>
      </w:r>
      <w:r w:rsidR="00C46202" w:rsidRPr="00227EB4">
        <w:rPr>
          <w:rFonts w:asciiTheme="majorHAnsi" w:hAnsiTheme="majorHAnsi"/>
          <w:b/>
          <w:sz w:val="22"/>
          <w:szCs w:val="22"/>
        </w:rPr>
        <w:t>cceptance rate</w:t>
      </w:r>
    </w:p>
    <w:tbl>
      <w:tblPr>
        <w:tblW w:w="6135" w:type="dxa"/>
        <w:tblInd w:w="93" w:type="dxa"/>
        <w:tblLook w:val="04A0" w:firstRow="1" w:lastRow="0" w:firstColumn="1" w:lastColumn="0" w:noHBand="0" w:noVBand="1"/>
      </w:tblPr>
      <w:tblGrid>
        <w:gridCol w:w="2560"/>
        <w:gridCol w:w="3575"/>
      </w:tblGrid>
      <w:tr w:rsidR="002B0E49" w:rsidRPr="002B0E49" w14:paraId="75ACDC45" w14:textId="77777777" w:rsidTr="002B0E49">
        <w:trPr>
          <w:trHeight w:val="381"/>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682E0"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X</w:t>
            </w:r>
          </w:p>
        </w:tc>
        <w:tc>
          <w:tcPr>
            <w:tcW w:w="3575" w:type="dxa"/>
            <w:tcBorders>
              <w:top w:val="single" w:sz="4" w:space="0" w:color="auto"/>
              <w:left w:val="nil"/>
              <w:bottom w:val="single" w:sz="4" w:space="0" w:color="auto"/>
              <w:right w:val="single" w:sz="4" w:space="0" w:color="auto"/>
            </w:tcBorders>
            <w:shd w:val="clear" w:color="auto" w:fill="auto"/>
            <w:noWrap/>
            <w:vAlign w:val="bottom"/>
            <w:hideMark/>
          </w:tcPr>
          <w:p w14:paraId="4587200C" w14:textId="77777777" w:rsidR="002B0E49" w:rsidRDefault="002B0E49" w:rsidP="002B0E49">
            <w:pPr>
              <w:rPr>
                <w:rFonts w:ascii="Calibri" w:eastAsia="Times New Roman" w:hAnsi="Calibri" w:cs="Calibri"/>
                <w:color w:val="000000"/>
              </w:rPr>
            </w:pPr>
            <w:proofErr w:type="spellStart"/>
            <w:r>
              <w:rPr>
                <w:rFonts w:ascii="Calibri" w:eastAsia="Times New Roman" w:hAnsi="Calibri" w:cs="Calibri"/>
                <w:color w:val="000000"/>
              </w:rPr>
              <w:t>z</w:t>
            </w:r>
            <w:r>
              <w:rPr>
                <w:rFonts w:ascii="Calibri" w:eastAsia="Times New Roman" w:hAnsi="Calibri" w:cs="Calibri"/>
                <w:color w:val="000000"/>
                <w:vertAlign w:val="subscript"/>
              </w:rPr>
              <w:t>X</w:t>
            </w:r>
            <w:proofErr w:type="spellEnd"/>
            <w:r w:rsidRPr="00B12427">
              <w:rPr>
                <w:rFonts w:ascii="Calibri" w:eastAsia="Times New Roman" w:hAnsi="Calibri" w:cs="Calibri"/>
                <w:color w:val="000000"/>
              </w:rPr>
              <w:t xml:space="preserve"> = (X - M</w:t>
            </w:r>
            <w:r w:rsidRPr="00B12427">
              <w:rPr>
                <w:rFonts w:ascii="Calibri" w:eastAsia="Times New Roman" w:hAnsi="Calibri" w:cs="Calibri"/>
                <w:color w:val="000000"/>
                <w:vertAlign w:val="subscript"/>
              </w:rPr>
              <w:t>X</w:t>
            </w:r>
            <w:r>
              <w:rPr>
                <w:rFonts w:ascii="Calibri" w:eastAsia="Times New Roman" w:hAnsi="Calibri" w:cs="Calibri"/>
                <w:color w:val="000000"/>
              </w:rPr>
              <w:t>)/</w:t>
            </w:r>
            <w:proofErr w:type="spellStart"/>
            <w:r>
              <w:rPr>
                <w:rFonts w:ascii="Calibri" w:eastAsia="Times New Roman" w:hAnsi="Calibri" w:cs="Calibri"/>
                <w:color w:val="000000"/>
              </w:rPr>
              <w:t>s</w:t>
            </w:r>
            <w:r w:rsidRPr="00B12427">
              <w:rPr>
                <w:rFonts w:ascii="Calibri" w:eastAsia="Times New Roman" w:hAnsi="Calibri" w:cs="Calibri"/>
                <w:color w:val="000000"/>
                <w:vertAlign w:val="subscript"/>
              </w:rPr>
              <w:t>X</w:t>
            </w:r>
            <w:proofErr w:type="spellEnd"/>
          </w:p>
          <w:p w14:paraId="7C8782AB" w14:textId="6BE53929" w:rsidR="002B0E49" w:rsidRPr="002B0E49" w:rsidRDefault="002B0E49" w:rsidP="002B0E49">
            <w:pPr>
              <w:rPr>
                <w:rFonts w:ascii="Calibri" w:eastAsia="Times New Roman" w:hAnsi="Calibri" w:cs="Calibri"/>
                <w:color w:val="000000"/>
              </w:rPr>
            </w:pPr>
            <w:r>
              <w:rPr>
                <w:rFonts w:ascii="Calibri" w:eastAsia="Times New Roman" w:hAnsi="Calibri" w:cs="Calibri"/>
                <w:color w:val="000000"/>
              </w:rPr>
              <w:t xml:space="preserve">where </w:t>
            </w:r>
            <w:r w:rsidR="00227EB4" w:rsidRPr="00085E98">
              <w:rPr>
                <w:rFonts w:asciiTheme="majorHAnsi" w:hAnsiTheme="majorHAnsi"/>
                <w:color w:val="365F91" w:themeColor="accent1" w:themeShade="BF"/>
                <w:position w:val="-10"/>
                <w:sz w:val="22"/>
                <w:szCs w:val="22"/>
              </w:rPr>
              <w:object w:dxaOrig="940" w:dyaOrig="340" w14:anchorId="4228A005">
                <v:shape id="_x0000_i1062" type="#_x0000_t75" style="width:47.25pt;height:17.25pt" o:ole="">
                  <v:imagedata r:id="rId88" o:title=""/>
                </v:shape>
                <o:OLEObject Type="Embed" ProgID="Equation.3" ShapeID="_x0000_i1062" DrawAspect="Content" ObjectID="_1599009023" r:id="rId89"/>
              </w:object>
            </w:r>
            <w:r>
              <w:rPr>
                <w:rFonts w:asciiTheme="majorHAnsi" w:hAnsiTheme="majorHAnsi"/>
                <w:color w:val="365F91" w:themeColor="accent1" w:themeShade="BF"/>
                <w:position w:val="-24"/>
                <w:sz w:val="22"/>
                <w:szCs w:val="22"/>
              </w:rPr>
              <w:t xml:space="preserve"> </w:t>
            </w:r>
            <w:r>
              <w:rPr>
                <w:rFonts w:ascii="Calibri" w:eastAsia="Times New Roman" w:hAnsi="Calibri" w:cs="Calibri"/>
                <w:color w:val="000000"/>
              </w:rPr>
              <w:t>and</w:t>
            </w:r>
            <w:r w:rsidR="0089532F" w:rsidRPr="009324A9">
              <w:rPr>
                <w:rFonts w:asciiTheme="majorHAnsi" w:hAnsiTheme="majorHAnsi"/>
                <w:color w:val="FF0000"/>
                <w:position w:val="-26"/>
                <w:sz w:val="22"/>
                <w:szCs w:val="22"/>
              </w:rPr>
              <w:object w:dxaOrig="2180" w:dyaOrig="700" w14:anchorId="2B8FC50C">
                <v:shape id="_x0000_i1074" type="#_x0000_t75" style="width:108.75pt;height:35.25pt" o:ole="">
                  <v:imagedata r:id="rId90" o:title=""/>
                </v:shape>
                <o:OLEObject Type="Embed" ProgID="Equation.3" ShapeID="_x0000_i1074" DrawAspect="Content" ObjectID="_1599009024" r:id="rId91"/>
              </w:object>
            </w:r>
          </w:p>
        </w:tc>
      </w:tr>
      <w:tr w:rsidR="002B0E49" w:rsidRPr="002B0E49" w14:paraId="4790C641"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038B308A"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5</w:t>
            </w:r>
          </w:p>
        </w:tc>
        <w:tc>
          <w:tcPr>
            <w:tcW w:w="3575" w:type="dxa"/>
            <w:tcBorders>
              <w:top w:val="nil"/>
              <w:left w:val="nil"/>
              <w:bottom w:val="single" w:sz="4" w:space="0" w:color="auto"/>
              <w:right w:val="single" w:sz="4" w:space="0" w:color="auto"/>
            </w:tcBorders>
            <w:shd w:val="clear" w:color="auto" w:fill="auto"/>
            <w:noWrap/>
            <w:vAlign w:val="bottom"/>
            <w:hideMark/>
          </w:tcPr>
          <w:p w14:paraId="0DD1E026"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-1.65</w:t>
            </w:r>
          </w:p>
        </w:tc>
      </w:tr>
      <w:tr w:rsidR="002B0E49" w:rsidRPr="002B0E49" w14:paraId="7B5968A4"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18128B26"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7</w:t>
            </w:r>
          </w:p>
        </w:tc>
        <w:tc>
          <w:tcPr>
            <w:tcW w:w="3575" w:type="dxa"/>
            <w:tcBorders>
              <w:top w:val="nil"/>
              <w:left w:val="nil"/>
              <w:bottom w:val="single" w:sz="4" w:space="0" w:color="auto"/>
              <w:right w:val="single" w:sz="4" w:space="0" w:color="auto"/>
            </w:tcBorders>
            <w:shd w:val="clear" w:color="auto" w:fill="auto"/>
            <w:noWrap/>
            <w:vAlign w:val="bottom"/>
            <w:hideMark/>
          </w:tcPr>
          <w:p w14:paraId="1A70FAFC"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-1.39</w:t>
            </w:r>
          </w:p>
        </w:tc>
      </w:tr>
      <w:tr w:rsidR="002B0E49" w:rsidRPr="002B0E49" w14:paraId="67B68E48"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30104647"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8</w:t>
            </w:r>
          </w:p>
        </w:tc>
        <w:tc>
          <w:tcPr>
            <w:tcW w:w="3575" w:type="dxa"/>
            <w:tcBorders>
              <w:top w:val="nil"/>
              <w:left w:val="nil"/>
              <w:bottom w:val="single" w:sz="4" w:space="0" w:color="auto"/>
              <w:right w:val="single" w:sz="4" w:space="0" w:color="auto"/>
            </w:tcBorders>
            <w:shd w:val="clear" w:color="auto" w:fill="auto"/>
            <w:noWrap/>
            <w:vAlign w:val="bottom"/>
            <w:hideMark/>
          </w:tcPr>
          <w:p w14:paraId="7B64DE71"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-1.27</w:t>
            </w:r>
          </w:p>
        </w:tc>
      </w:tr>
      <w:tr w:rsidR="002B0E49" w:rsidRPr="002B0E49" w14:paraId="5F32CB03"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617D5C50"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lastRenderedPageBreak/>
              <w:t>9</w:t>
            </w:r>
          </w:p>
        </w:tc>
        <w:tc>
          <w:tcPr>
            <w:tcW w:w="3575" w:type="dxa"/>
            <w:tcBorders>
              <w:top w:val="nil"/>
              <w:left w:val="nil"/>
              <w:bottom w:val="single" w:sz="4" w:space="0" w:color="auto"/>
              <w:right w:val="single" w:sz="4" w:space="0" w:color="auto"/>
            </w:tcBorders>
            <w:shd w:val="clear" w:color="auto" w:fill="auto"/>
            <w:noWrap/>
            <w:vAlign w:val="bottom"/>
            <w:hideMark/>
          </w:tcPr>
          <w:p w14:paraId="214B4214"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-1.14</w:t>
            </w:r>
          </w:p>
        </w:tc>
      </w:tr>
      <w:tr w:rsidR="002B0E49" w:rsidRPr="002B0E49" w14:paraId="46279D3B"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3AA31273"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11</w:t>
            </w:r>
          </w:p>
        </w:tc>
        <w:tc>
          <w:tcPr>
            <w:tcW w:w="3575" w:type="dxa"/>
            <w:tcBorders>
              <w:top w:val="nil"/>
              <w:left w:val="nil"/>
              <w:bottom w:val="single" w:sz="4" w:space="0" w:color="auto"/>
              <w:right w:val="single" w:sz="4" w:space="0" w:color="auto"/>
            </w:tcBorders>
            <w:shd w:val="clear" w:color="auto" w:fill="auto"/>
            <w:noWrap/>
            <w:vAlign w:val="bottom"/>
            <w:hideMark/>
          </w:tcPr>
          <w:p w14:paraId="1D078FE2"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-0.89</w:t>
            </w:r>
          </w:p>
        </w:tc>
      </w:tr>
      <w:tr w:rsidR="002B0E49" w:rsidRPr="002B0E49" w14:paraId="07958534"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8C7A8E3"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12</w:t>
            </w:r>
          </w:p>
        </w:tc>
        <w:tc>
          <w:tcPr>
            <w:tcW w:w="3575" w:type="dxa"/>
            <w:tcBorders>
              <w:top w:val="nil"/>
              <w:left w:val="nil"/>
              <w:bottom w:val="single" w:sz="4" w:space="0" w:color="auto"/>
              <w:right w:val="single" w:sz="4" w:space="0" w:color="auto"/>
            </w:tcBorders>
            <w:shd w:val="clear" w:color="auto" w:fill="auto"/>
            <w:noWrap/>
            <w:vAlign w:val="bottom"/>
            <w:hideMark/>
          </w:tcPr>
          <w:p w14:paraId="1EA6FF1C"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-0.76</w:t>
            </w:r>
          </w:p>
        </w:tc>
      </w:tr>
      <w:tr w:rsidR="002B0E49" w:rsidRPr="002B0E49" w14:paraId="1FF62D84"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0E23DFEE"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13</w:t>
            </w:r>
          </w:p>
        </w:tc>
        <w:tc>
          <w:tcPr>
            <w:tcW w:w="3575" w:type="dxa"/>
            <w:tcBorders>
              <w:top w:val="nil"/>
              <w:left w:val="nil"/>
              <w:bottom w:val="single" w:sz="4" w:space="0" w:color="auto"/>
              <w:right w:val="single" w:sz="4" w:space="0" w:color="auto"/>
            </w:tcBorders>
            <w:shd w:val="clear" w:color="auto" w:fill="auto"/>
            <w:noWrap/>
            <w:vAlign w:val="bottom"/>
            <w:hideMark/>
          </w:tcPr>
          <w:p w14:paraId="11525E3E"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-0.63</w:t>
            </w:r>
          </w:p>
        </w:tc>
      </w:tr>
      <w:tr w:rsidR="002B0E49" w:rsidRPr="002B0E49" w14:paraId="10F7B95B"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423CF53F"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15</w:t>
            </w:r>
          </w:p>
        </w:tc>
        <w:tc>
          <w:tcPr>
            <w:tcW w:w="3575" w:type="dxa"/>
            <w:tcBorders>
              <w:top w:val="nil"/>
              <w:left w:val="nil"/>
              <w:bottom w:val="single" w:sz="4" w:space="0" w:color="auto"/>
              <w:right w:val="single" w:sz="4" w:space="0" w:color="auto"/>
            </w:tcBorders>
            <w:shd w:val="clear" w:color="auto" w:fill="auto"/>
            <w:noWrap/>
            <w:vAlign w:val="bottom"/>
            <w:hideMark/>
          </w:tcPr>
          <w:p w14:paraId="379958FD"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-0.38</w:t>
            </w:r>
          </w:p>
        </w:tc>
      </w:tr>
      <w:tr w:rsidR="002B0E49" w:rsidRPr="002B0E49" w14:paraId="0B67DFDD"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0A8E8A90"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16</w:t>
            </w:r>
          </w:p>
        </w:tc>
        <w:tc>
          <w:tcPr>
            <w:tcW w:w="3575" w:type="dxa"/>
            <w:tcBorders>
              <w:top w:val="nil"/>
              <w:left w:val="nil"/>
              <w:bottom w:val="single" w:sz="4" w:space="0" w:color="auto"/>
              <w:right w:val="single" w:sz="4" w:space="0" w:color="auto"/>
            </w:tcBorders>
            <w:shd w:val="clear" w:color="auto" w:fill="auto"/>
            <w:noWrap/>
            <w:vAlign w:val="bottom"/>
            <w:hideMark/>
          </w:tcPr>
          <w:p w14:paraId="19667A20"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-0.25</w:t>
            </w:r>
          </w:p>
        </w:tc>
      </w:tr>
      <w:tr w:rsidR="002B0E49" w:rsidRPr="002B0E49" w14:paraId="44B8590E"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2B03EAA4"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17</w:t>
            </w:r>
          </w:p>
        </w:tc>
        <w:tc>
          <w:tcPr>
            <w:tcW w:w="3575" w:type="dxa"/>
            <w:tcBorders>
              <w:top w:val="nil"/>
              <w:left w:val="nil"/>
              <w:bottom w:val="single" w:sz="4" w:space="0" w:color="auto"/>
              <w:right w:val="single" w:sz="4" w:space="0" w:color="auto"/>
            </w:tcBorders>
            <w:shd w:val="clear" w:color="auto" w:fill="auto"/>
            <w:noWrap/>
            <w:vAlign w:val="bottom"/>
            <w:hideMark/>
          </w:tcPr>
          <w:p w14:paraId="504D68BF"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-0.13</w:t>
            </w:r>
          </w:p>
        </w:tc>
      </w:tr>
      <w:tr w:rsidR="002B0E49" w:rsidRPr="002B0E49" w14:paraId="3455724A"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6F3D369D"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18</w:t>
            </w:r>
          </w:p>
        </w:tc>
        <w:tc>
          <w:tcPr>
            <w:tcW w:w="3575" w:type="dxa"/>
            <w:tcBorders>
              <w:top w:val="nil"/>
              <w:left w:val="nil"/>
              <w:bottom w:val="single" w:sz="4" w:space="0" w:color="auto"/>
              <w:right w:val="single" w:sz="4" w:space="0" w:color="auto"/>
            </w:tcBorders>
            <w:shd w:val="clear" w:color="auto" w:fill="auto"/>
            <w:noWrap/>
            <w:vAlign w:val="bottom"/>
            <w:hideMark/>
          </w:tcPr>
          <w:p w14:paraId="1A651EA5"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0.00</w:t>
            </w:r>
          </w:p>
        </w:tc>
      </w:tr>
      <w:tr w:rsidR="002B0E49" w:rsidRPr="002B0E49" w14:paraId="1905883C"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4D0E4C43"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19</w:t>
            </w:r>
          </w:p>
        </w:tc>
        <w:tc>
          <w:tcPr>
            <w:tcW w:w="3575" w:type="dxa"/>
            <w:tcBorders>
              <w:top w:val="nil"/>
              <w:left w:val="nil"/>
              <w:bottom w:val="single" w:sz="4" w:space="0" w:color="auto"/>
              <w:right w:val="single" w:sz="4" w:space="0" w:color="auto"/>
            </w:tcBorders>
            <w:shd w:val="clear" w:color="auto" w:fill="auto"/>
            <w:noWrap/>
            <w:vAlign w:val="bottom"/>
            <w:hideMark/>
          </w:tcPr>
          <w:p w14:paraId="389075D7"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0.13</w:t>
            </w:r>
          </w:p>
        </w:tc>
      </w:tr>
      <w:tr w:rsidR="002B0E49" w:rsidRPr="002B0E49" w14:paraId="4BEB5D55"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04481215"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22</w:t>
            </w:r>
          </w:p>
        </w:tc>
        <w:tc>
          <w:tcPr>
            <w:tcW w:w="3575" w:type="dxa"/>
            <w:tcBorders>
              <w:top w:val="nil"/>
              <w:left w:val="nil"/>
              <w:bottom w:val="single" w:sz="4" w:space="0" w:color="auto"/>
              <w:right w:val="single" w:sz="4" w:space="0" w:color="auto"/>
            </w:tcBorders>
            <w:shd w:val="clear" w:color="auto" w:fill="auto"/>
            <w:noWrap/>
            <w:vAlign w:val="bottom"/>
            <w:hideMark/>
          </w:tcPr>
          <w:p w14:paraId="5BEA7084"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0.51</w:t>
            </w:r>
          </w:p>
        </w:tc>
      </w:tr>
      <w:tr w:rsidR="002B0E49" w:rsidRPr="002B0E49" w14:paraId="13E5ABCB"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1F685681"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24</w:t>
            </w:r>
          </w:p>
        </w:tc>
        <w:tc>
          <w:tcPr>
            <w:tcW w:w="3575" w:type="dxa"/>
            <w:tcBorders>
              <w:top w:val="nil"/>
              <w:left w:val="nil"/>
              <w:bottom w:val="single" w:sz="4" w:space="0" w:color="auto"/>
              <w:right w:val="single" w:sz="4" w:space="0" w:color="auto"/>
            </w:tcBorders>
            <w:shd w:val="clear" w:color="auto" w:fill="auto"/>
            <w:noWrap/>
            <w:vAlign w:val="bottom"/>
            <w:hideMark/>
          </w:tcPr>
          <w:p w14:paraId="00CB576D"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0.76</w:t>
            </w:r>
          </w:p>
        </w:tc>
      </w:tr>
      <w:tr w:rsidR="002B0E49" w:rsidRPr="002B0E49" w14:paraId="16EEC90C"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6CFC5141"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25</w:t>
            </w:r>
          </w:p>
        </w:tc>
        <w:tc>
          <w:tcPr>
            <w:tcW w:w="3575" w:type="dxa"/>
            <w:tcBorders>
              <w:top w:val="nil"/>
              <w:left w:val="nil"/>
              <w:bottom w:val="single" w:sz="4" w:space="0" w:color="auto"/>
              <w:right w:val="single" w:sz="4" w:space="0" w:color="auto"/>
            </w:tcBorders>
            <w:shd w:val="clear" w:color="auto" w:fill="auto"/>
            <w:noWrap/>
            <w:vAlign w:val="bottom"/>
            <w:hideMark/>
          </w:tcPr>
          <w:p w14:paraId="26C60D09"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0.89</w:t>
            </w:r>
          </w:p>
        </w:tc>
      </w:tr>
      <w:tr w:rsidR="002B0E49" w:rsidRPr="002B0E49" w14:paraId="54DF1940"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61A37C5E"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26</w:t>
            </w:r>
          </w:p>
        </w:tc>
        <w:tc>
          <w:tcPr>
            <w:tcW w:w="3575" w:type="dxa"/>
            <w:tcBorders>
              <w:top w:val="nil"/>
              <w:left w:val="nil"/>
              <w:bottom w:val="single" w:sz="4" w:space="0" w:color="auto"/>
              <w:right w:val="single" w:sz="4" w:space="0" w:color="auto"/>
            </w:tcBorders>
            <w:shd w:val="clear" w:color="auto" w:fill="auto"/>
            <w:noWrap/>
            <w:vAlign w:val="bottom"/>
            <w:hideMark/>
          </w:tcPr>
          <w:p w14:paraId="57E70607"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1.01</w:t>
            </w:r>
          </w:p>
        </w:tc>
      </w:tr>
      <w:tr w:rsidR="002B0E49" w:rsidRPr="002B0E49" w14:paraId="019B8EB3"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0DD89CDF"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27</w:t>
            </w:r>
          </w:p>
        </w:tc>
        <w:tc>
          <w:tcPr>
            <w:tcW w:w="3575" w:type="dxa"/>
            <w:tcBorders>
              <w:top w:val="nil"/>
              <w:left w:val="nil"/>
              <w:bottom w:val="single" w:sz="4" w:space="0" w:color="auto"/>
              <w:right w:val="single" w:sz="4" w:space="0" w:color="auto"/>
            </w:tcBorders>
            <w:shd w:val="clear" w:color="auto" w:fill="auto"/>
            <w:noWrap/>
            <w:vAlign w:val="bottom"/>
            <w:hideMark/>
          </w:tcPr>
          <w:p w14:paraId="4A06CAB6"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1.14</w:t>
            </w:r>
          </w:p>
        </w:tc>
      </w:tr>
      <w:tr w:rsidR="002B0E49" w:rsidRPr="002B0E49" w14:paraId="255A7B52"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47BE0FB1"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28</w:t>
            </w:r>
          </w:p>
        </w:tc>
        <w:tc>
          <w:tcPr>
            <w:tcW w:w="3575" w:type="dxa"/>
            <w:tcBorders>
              <w:top w:val="nil"/>
              <w:left w:val="nil"/>
              <w:bottom w:val="single" w:sz="4" w:space="0" w:color="auto"/>
              <w:right w:val="single" w:sz="4" w:space="0" w:color="auto"/>
            </w:tcBorders>
            <w:shd w:val="clear" w:color="auto" w:fill="auto"/>
            <w:noWrap/>
            <w:vAlign w:val="bottom"/>
            <w:hideMark/>
          </w:tcPr>
          <w:p w14:paraId="616CC8A6"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1.27</w:t>
            </w:r>
          </w:p>
        </w:tc>
      </w:tr>
      <w:tr w:rsidR="002B0E49" w:rsidRPr="002B0E49" w14:paraId="22465274" w14:textId="77777777" w:rsidTr="002B0E49">
        <w:trPr>
          <w:trHeight w:val="308"/>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1B39CBAA"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29</w:t>
            </w:r>
          </w:p>
        </w:tc>
        <w:tc>
          <w:tcPr>
            <w:tcW w:w="3575" w:type="dxa"/>
            <w:tcBorders>
              <w:top w:val="nil"/>
              <w:left w:val="nil"/>
              <w:bottom w:val="single" w:sz="4" w:space="0" w:color="auto"/>
              <w:right w:val="single" w:sz="4" w:space="0" w:color="auto"/>
            </w:tcBorders>
            <w:shd w:val="clear" w:color="auto" w:fill="auto"/>
            <w:noWrap/>
            <w:vAlign w:val="bottom"/>
            <w:hideMark/>
          </w:tcPr>
          <w:p w14:paraId="1346E831"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1.39</w:t>
            </w:r>
          </w:p>
        </w:tc>
      </w:tr>
      <w:tr w:rsidR="002B0E49" w:rsidRPr="002B0E49" w14:paraId="45D9E1C2" w14:textId="77777777" w:rsidTr="002B0E49">
        <w:trPr>
          <w:trHeight w:val="322"/>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ED5FDE2"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29</w:t>
            </w:r>
          </w:p>
        </w:tc>
        <w:tc>
          <w:tcPr>
            <w:tcW w:w="3575" w:type="dxa"/>
            <w:tcBorders>
              <w:top w:val="nil"/>
              <w:left w:val="nil"/>
              <w:bottom w:val="single" w:sz="4" w:space="0" w:color="auto"/>
              <w:right w:val="single" w:sz="4" w:space="0" w:color="auto"/>
            </w:tcBorders>
            <w:shd w:val="clear" w:color="auto" w:fill="auto"/>
            <w:noWrap/>
            <w:vAlign w:val="bottom"/>
            <w:hideMark/>
          </w:tcPr>
          <w:p w14:paraId="7279CDD2" w14:textId="77777777" w:rsidR="002B0E49" w:rsidRPr="002B0E49" w:rsidRDefault="002B0E49" w:rsidP="002B0E49">
            <w:pPr>
              <w:jc w:val="center"/>
              <w:rPr>
                <w:rFonts w:ascii="Calibri" w:eastAsia="Times New Roman" w:hAnsi="Calibri" w:cs="Calibri"/>
                <w:color w:val="000000"/>
              </w:rPr>
            </w:pPr>
            <w:r w:rsidRPr="002B0E49">
              <w:rPr>
                <w:rFonts w:ascii="Calibri" w:eastAsia="Times New Roman" w:hAnsi="Calibri" w:cs="Calibri"/>
                <w:color w:val="000000"/>
              </w:rPr>
              <w:t>1.39</w:t>
            </w:r>
          </w:p>
        </w:tc>
      </w:tr>
    </w:tbl>
    <w:p w14:paraId="0B2AFCC8" w14:textId="77777777" w:rsidR="00983D0A" w:rsidRDefault="00983D0A" w:rsidP="00C214FA">
      <w:pPr>
        <w:rPr>
          <w:rFonts w:asciiTheme="majorHAnsi" w:hAnsiTheme="majorHAnsi"/>
          <w:b/>
          <w:sz w:val="22"/>
          <w:szCs w:val="22"/>
          <w:highlight w:val="green"/>
        </w:rPr>
      </w:pPr>
    </w:p>
    <w:p w14:paraId="350359DC" w14:textId="77777777" w:rsidR="001E1262" w:rsidRDefault="001E1262" w:rsidP="00C214FA">
      <w:pPr>
        <w:rPr>
          <w:rFonts w:asciiTheme="majorHAnsi" w:hAnsiTheme="majorHAnsi"/>
          <w:b/>
          <w:sz w:val="22"/>
          <w:szCs w:val="22"/>
          <w:highlight w:val="green"/>
        </w:rPr>
      </w:pPr>
    </w:p>
    <w:p w14:paraId="512F447B" w14:textId="781A0263" w:rsidR="00227EB4" w:rsidRPr="00227EB4" w:rsidRDefault="00227EB4" w:rsidP="00227EB4">
      <w:pPr>
        <w:rPr>
          <w:rFonts w:asciiTheme="majorHAnsi" w:hAnsiTheme="majorHAnsi"/>
          <w:b/>
          <w:sz w:val="22"/>
          <w:szCs w:val="22"/>
        </w:rPr>
      </w:pPr>
      <w:r w:rsidRPr="00227EB4">
        <w:rPr>
          <w:rFonts w:asciiTheme="majorHAnsi" w:hAnsiTheme="majorHAnsi"/>
          <w:b/>
          <w:sz w:val="22"/>
          <w:szCs w:val="22"/>
        </w:rPr>
        <w:t>Z scores for Graduation rate</w:t>
      </w:r>
    </w:p>
    <w:p w14:paraId="5C9B0F9B" w14:textId="77777777" w:rsidR="001E1262" w:rsidRDefault="001E1262" w:rsidP="00C214FA">
      <w:pPr>
        <w:rPr>
          <w:rFonts w:asciiTheme="majorHAnsi" w:hAnsiTheme="majorHAnsi"/>
          <w:b/>
          <w:sz w:val="22"/>
          <w:szCs w:val="22"/>
          <w:highlight w:val="green"/>
        </w:rPr>
      </w:pPr>
    </w:p>
    <w:tbl>
      <w:tblPr>
        <w:tblW w:w="6135" w:type="dxa"/>
        <w:tblInd w:w="93" w:type="dxa"/>
        <w:tblLook w:val="04A0" w:firstRow="1" w:lastRow="0" w:firstColumn="1" w:lastColumn="0" w:noHBand="0" w:noVBand="1"/>
      </w:tblPr>
      <w:tblGrid>
        <w:gridCol w:w="2535"/>
        <w:gridCol w:w="3600"/>
      </w:tblGrid>
      <w:tr w:rsidR="00BA2CB5" w:rsidRPr="00BA2CB5" w14:paraId="3389E43E" w14:textId="77777777" w:rsidTr="00BA2CB5">
        <w:trPr>
          <w:trHeight w:val="390"/>
        </w:trPr>
        <w:tc>
          <w:tcPr>
            <w:tcW w:w="2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E89F84"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Y</w:t>
            </w:r>
          </w:p>
        </w:tc>
        <w:tc>
          <w:tcPr>
            <w:tcW w:w="3600" w:type="dxa"/>
            <w:tcBorders>
              <w:top w:val="single" w:sz="4" w:space="0" w:color="auto"/>
              <w:left w:val="nil"/>
              <w:bottom w:val="single" w:sz="4" w:space="0" w:color="auto"/>
              <w:right w:val="single" w:sz="4" w:space="0" w:color="auto"/>
            </w:tcBorders>
            <w:shd w:val="clear" w:color="auto" w:fill="auto"/>
            <w:noWrap/>
            <w:vAlign w:val="bottom"/>
            <w:hideMark/>
          </w:tcPr>
          <w:p w14:paraId="030DCAED" w14:textId="77777777" w:rsidR="00BA2CB5" w:rsidRDefault="00BA2CB5" w:rsidP="00BA2CB5">
            <w:pPr>
              <w:jc w:val="center"/>
              <w:rPr>
                <w:rFonts w:ascii="Calibri" w:eastAsia="Times New Roman" w:hAnsi="Calibri" w:cs="Calibri"/>
                <w:color w:val="000000"/>
              </w:rPr>
            </w:pPr>
            <w:proofErr w:type="spellStart"/>
            <w:r w:rsidRPr="005538C6">
              <w:rPr>
                <w:rFonts w:ascii="Calibri" w:eastAsia="Times New Roman" w:hAnsi="Calibri" w:cs="Calibri"/>
                <w:color w:val="000000"/>
              </w:rPr>
              <w:t>z</w:t>
            </w:r>
            <w:r w:rsidRPr="005538C6">
              <w:rPr>
                <w:rFonts w:ascii="Calibri" w:eastAsia="Times New Roman" w:hAnsi="Calibri" w:cs="Calibri"/>
                <w:color w:val="000000"/>
                <w:vertAlign w:val="subscript"/>
              </w:rPr>
              <w:t>Y</w:t>
            </w:r>
            <w:proofErr w:type="spellEnd"/>
            <w:r w:rsidRPr="005538C6">
              <w:rPr>
                <w:rFonts w:ascii="Calibri" w:eastAsia="Times New Roman" w:hAnsi="Calibri" w:cs="Calibri"/>
                <w:color w:val="000000"/>
              </w:rPr>
              <w:t xml:space="preserve"> = (Y - M</w:t>
            </w:r>
            <w:r w:rsidRPr="005538C6">
              <w:rPr>
                <w:rFonts w:ascii="Calibri" w:eastAsia="Times New Roman" w:hAnsi="Calibri" w:cs="Calibri"/>
                <w:color w:val="000000"/>
                <w:vertAlign w:val="subscript"/>
              </w:rPr>
              <w:t>Y</w:t>
            </w:r>
            <w:r w:rsidRPr="005538C6">
              <w:rPr>
                <w:rFonts w:ascii="Calibri" w:eastAsia="Times New Roman" w:hAnsi="Calibri" w:cs="Calibri"/>
                <w:color w:val="000000"/>
              </w:rPr>
              <w:t>)/</w:t>
            </w:r>
            <w:proofErr w:type="spellStart"/>
            <w:r w:rsidRPr="005538C6">
              <w:rPr>
                <w:rFonts w:ascii="Calibri" w:eastAsia="Times New Roman" w:hAnsi="Calibri" w:cs="Calibri"/>
                <w:color w:val="000000"/>
              </w:rPr>
              <w:t>s</w:t>
            </w:r>
            <w:r w:rsidRPr="005538C6">
              <w:rPr>
                <w:rFonts w:ascii="Calibri" w:eastAsia="Times New Roman" w:hAnsi="Calibri" w:cs="Calibri"/>
                <w:color w:val="000000"/>
                <w:vertAlign w:val="subscript"/>
              </w:rPr>
              <w:t>Y</w:t>
            </w:r>
            <w:proofErr w:type="spellEnd"/>
          </w:p>
          <w:p w14:paraId="503C4758" w14:textId="432EA796" w:rsidR="00BA2CB5" w:rsidRPr="00BA2CB5" w:rsidRDefault="00BA2CB5" w:rsidP="00BA2CB5">
            <w:pPr>
              <w:rPr>
                <w:rFonts w:ascii="Calibri" w:eastAsia="Times New Roman" w:hAnsi="Calibri" w:cs="Calibri"/>
                <w:color w:val="000000"/>
              </w:rPr>
            </w:pPr>
            <w:r>
              <w:rPr>
                <w:rFonts w:ascii="Calibri" w:eastAsia="Times New Roman" w:hAnsi="Calibri" w:cs="Calibri"/>
                <w:color w:val="000000"/>
              </w:rPr>
              <w:t xml:space="preserve">where </w:t>
            </w:r>
            <w:r w:rsidR="00162C0C" w:rsidRPr="00085E98">
              <w:rPr>
                <w:rFonts w:asciiTheme="majorHAnsi" w:hAnsiTheme="majorHAnsi"/>
                <w:color w:val="365F91" w:themeColor="accent1" w:themeShade="BF"/>
                <w:position w:val="-10"/>
                <w:sz w:val="22"/>
                <w:szCs w:val="22"/>
              </w:rPr>
              <w:object w:dxaOrig="900" w:dyaOrig="340" w14:anchorId="5B785FA0">
                <v:shape id="_x0000_i1063" type="#_x0000_t75" style="width:45pt;height:17.25pt" o:ole="">
                  <v:imagedata r:id="rId92" o:title=""/>
                </v:shape>
                <o:OLEObject Type="Embed" ProgID="Equation.3" ShapeID="_x0000_i1063" DrawAspect="Content" ObjectID="_1599009025" r:id="rId93"/>
              </w:object>
            </w:r>
            <w:r>
              <w:rPr>
                <w:rFonts w:asciiTheme="majorHAnsi" w:hAnsiTheme="majorHAnsi"/>
                <w:color w:val="365F91" w:themeColor="accent1" w:themeShade="BF"/>
                <w:position w:val="-24"/>
                <w:sz w:val="22"/>
                <w:szCs w:val="22"/>
              </w:rPr>
              <w:t xml:space="preserve"> </w:t>
            </w:r>
            <w:r>
              <w:rPr>
                <w:rFonts w:ascii="Calibri" w:eastAsia="Times New Roman" w:hAnsi="Calibri" w:cs="Calibri"/>
                <w:color w:val="000000"/>
              </w:rPr>
              <w:t>and</w:t>
            </w:r>
            <w:r w:rsidR="0089532F" w:rsidRPr="009324A9">
              <w:rPr>
                <w:rFonts w:asciiTheme="majorHAnsi" w:hAnsiTheme="majorHAnsi"/>
                <w:color w:val="FF0000"/>
                <w:position w:val="-26"/>
                <w:sz w:val="22"/>
                <w:szCs w:val="22"/>
              </w:rPr>
              <w:object w:dxaOrig="2040" w:dyaOrig="700" w14:anchorId="33F96E6B">
                <v:shape id="_x0000_i1075" type="#_x0000_t75" style="width:102pt;height:35.25pt" o:ole="">
                  <v:imagedata r:id="rId94" o:title=""/>
                </v:shape>
                <o:OLEObject Type="Embed" ProgID="Equation.3" ShapeID="_x0000_i1075" DrawAspect="Content" ObjectID="_1599009026" r:id="rId95"/>
              </w:object>
            </w:r>
          </w:p>
        </w:tc>
      </w:tr>
      <w:tr w:rsidR="00BA2CB5" w:rsidRPr="00BA2CB5" w14:paraId="4825A56A"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4C06003B"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96</w:t>
            </w:r>
          </w:p>
        </w:tc>
        <w:tc>
          <w:tcPr>
            <w:tcW w:w="3600" w:type="dxa"/>
            <w:tcBorders>
              <w:top w:val="nil"/>
              <w:left w:val="nil"/>
              <w:bottom w:val="single" w:sz="4" w:space="0" w:color="auto"/>
              <w:right w:val="single" w:sz="4" w:space="0" w:color="auto"/>
            </w:tcBorders>
            <w:shd w:val="clear" w:color="auto" w:fill="auto"/>
            <w:noWrap/>
            <w:vAlign w:val="bottom"/>
            <w:hideMark/>
          </w:tcPr>
          <w:p w14:paraId="1D43ABE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1.12</w:t>
            </w:r>
          </w:p>
        </w:tc>
      </w:tr>
      <w:tr w:rsidR="00BA2CB5" w:rsidRPr="00BA2CB5" w14:paraId="3F6EA047"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6747A2B4"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95</w:t>
            </w:r>
          </w:p>
        </w:tc>
        <w:tc>
          <w:tcPr>
            <w:tcW w:w="3600" w:type="dxa"/>
            <w:tcBorders>
              <w:top w:val="nil"/>
              <w:left w:val="nil"/>
              <w:bottom w:val="single" w:sz="4" w:space="0" w:color="auto"/>
              <w:right w:val="single" w:sz="4" w:space="0" w:color="auto"/>
            </w:tcBorders>
            <w:shd w:val="clear" w:color="auto" w:fill="auto"/>
            <w:noWrap/>
            <w:vAlign w:val="bottom"/>
            <w:hideMark/>
          </w:tcPr>
          <w:p w14:paraId="4239D35E"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0.90</w:t>
            </w:r>
          </w:p>
        </w:tc>
      </w:tr>
      <w:tr w:rsidR="00BA2CB5" w:rsidRPr="00BA2CB5" w14:paraId="60C9AFAF"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1207A98C"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93</w:t>
            </w:r>
          </w:p>
        </w:tc>
        <w:tc>
          <w:tcPr>
            <w:tcW w:w="3600" w:type="dxa"/>
            <w:tcBorders>
              <w:top w:val="nil"/>
              <w:left w:val="nil"/>
              <w:bottom w:val="single" w:sz="4" w:space="0" w:color="auto"/>
              <w:right w:val="single" w:sz="4" w:space="0" w:color="auto"/>
            </w:tcBorders>
            <w:shd w:val="clear" w:color="auto" w:fill="auto"/>
            <w:noWrap/>
            <w:vAlign w:val="bottom"/>
            <w:hideMark/>
          </w:tcPr>
          <w:p w14:paraId="4B002CF6"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0.45</w:t>
            </w:r>
          </w:p>
        </w:tc>
      </w:tr>
      <w:tr w:rsidR="00BA2CB5" w:rsidRPr="00BA2CB5" w14:paraId="63CB6A1A"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3465B00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94</w:t>
            </w:r>
          </w:p>
        </w:tc>
        <w:tc>
          <w:tcPr>
            <w:tcW w:w="3600" w:type="dxa"/>
            <w:tcBorders>
              <w:top w:val="nil"/>
              <w:left w:val="nil"/>
              <w:bottom w:val="single" w:sz="4" w:space="0" w:color="auto"/>
              <w:right w:val="single" w:sz="4" w:space="0" w:color="auto"/>
            </w:tcBorders>
            <w:shd w:val="clear" w:color="auto" w:fill="auto"/>
            <w:noWrap/>
            <w:vAlign w:val="bottom"/>
            <w:hideMark/>
          </w:tcPr>
          <w:p w14:paraId="3C1DF1A0"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0.67</w:t>
            </w:r>
          </w:p>
        </w:tc>
      </w:tr>
      <w:tr w:rsidR="00BA2CB5" w:rsidRPr="00BA2CB5" w14:paraId="3EDA512A"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0DB265A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96</w:t>
            </w:r>
          </w:p>
        </w:tc>
        <w:tc>
          <w:tcPr>
            <w:tcW w:w="3600" w:type="dxa"/>
            <w:tcBorders>
              <w:top w:val="nil"/>
              <w:left w:val="nil"/>
              <w:bottom w:val="single" w:sz="4" w:space="0" w:color="auto"/>
              <w:right w:val="single" w:sz="4" w:space="0" w:color="auto"/>
            </w:tcBorders>
            <w:shd w:val="clear" w:color="auto" w:fill="auto"/>
            <w:noWrap/>
            <w:vAlign w:val="bottom"/>
            <w:hideMark/>
          </w:tcPr>
          <w:p w14:paraId="0FF18079"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1.12</w:t>
            </w:r>
          </w:p>
        </w:tc>
      </w:tr>
      <w:tr w:rsidR="00BA2CB5" w:rsidRPr="00BA2CB5" w14:paraId="05AEC337"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58687C5E"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92</w:t>
            </w:r>
          </w:p>
        </w:tc>
        <w:tc>
          <w:tcPr>
            <w:tcW w:w="3600" w:type="dxa"/>
            <w:tcBorders>
              <w:top w:val="nil"/>
              <w:left w:val="nil"/>
              <w:bottom w:val="single" w:sz="4" w:space="0" w:color="auto"/>
              <w:right w:val="single" w:sz="4" w:space="0" w:color="auto"/>
            </w:tcBorders>
            <w:shd w:val="clear" w:color="auto" w:fill="auto"/>
            <w:noWrap/>
            <w:vAlign w:val="bottom"/>
            <w:hideMark/>
          </w:tcPr>
          <w:p w14:paraId="3B780042"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0.22</w:t>
            </w:r>
          </w:p>
        </w:tc>
      </w:tr>
      <w:tr w:rsidR="00BA2CB5" w:rsidRPr="00BA2CB5" w14:paraId="239BC749"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1C83C34A"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93</w:t>
            </w:r>
          </w:p>
        </w:tc>
        <w:tc>
          <w:tcPr>
            <w:tcW w:w="3600" w:type="dxa"/>
            <w:tcBorders>
              <w:top w:val="nil"/>
              <w:left w:val="nil"/>
              <w:bottom w:val="single" w:sz="4" w:space="0" w:color="auto"/>
              <w:right w:val="single" w:sz="4" w:space="0" w:color="auto"/>
            </w:tcBorders>
            <w:shd w:val="clear" w:color="auto" w:fill="auto"/>
            <w:noWrap/>
            <w:vAlign w:val="bottom"/>
            <w:hideMark/>
          </w:tcPr>
          <w:p w14:paraId="05E7AB1A"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0.45</w:t>
            </w:r>
          </w:p>
        </w:tc>
      </w:tr>
      <w:tr w:rsidR="00BA2CB5" w:rsidRPr="00BA2CB5" w14:paraId="7B886CC6"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2A38EFE5"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92</w:t>
            </w:r>
          </w:p>
        </w:tc>
        <w:tc>
          <w:tcPr>
            <w:tcW w:w="3600" w:type="dxa"/>
            <w:tcBorders>
              <w:top w:val="nil"/>
              <w:left w:val="nil"/>
              <w:bottom w:val="single" w:sz="4" w:space="0" w:color="auto"/>
              <w:right w:val="single" w:sz="4" w:space="0" w:color="auto"/>
            </w:tcBorders>
            <w:shd w:val="clear" w:color="auto" w:fill="auto"/>
            <w:noWrap/>
            <w:vAlign w:val="bottom"/>
            <w:hideMark/>
          </w:tcPr>
          <w:p w14:paraId="6557FCC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0.22</w:t>
            </w:r>
          </w:p>
        </w:tc>
      </w:tr>
      <w:tr w:rsidR="00BA2CB5" w:rsidRPr="00BA2CB5" w14:paraId="58B19DF4"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3BC1E104"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93</w:t>
            </w:r>
          </w:p>
        </w:tc>
        <w:tc>
          <w:tcPr>
            <w:tcW w:w="3600" w:type="dxa"/>
            <w:tcBorders>
              <w:top w:val="nil"/>
              <w:left w:val="nil"/>
              <w:bottom w:val="single" w:sz="4" w:space="0" w:color="auto"/>
              <w:right w:val="single" w:sz="4" w:space="0" w:color="auto"/>
            </w:tcBorders>
            <w:shd w:val="clear" w:color="auto" w:fill="auto"/>
            <w:noWrap/>
            <w:vAlign w:val="bottom"/>
            <w:hideMark/>
          </w:tcPr>
          <w:p w14:paraId="17E21E50"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0.45</w:t>
            </w:r>
          </w:p>
        </w:tc>
      </w:tr>
      <w:tr w:rsidR="00BA2CB5" w:rsidRPr="00BA2CB5" w14:paraId="2182005F"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3105910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92</w:t>
            </w:r>
          </w:p>
        </w:tc>
        <w:tc>
          <w:tcPr>
            <w:tcW w:w="3600" w:type="dxa"/>
            <w:tcBorders>
              <w:top w:val="nil"/>
              <w:left w:val="nil"/>
              <w:bottom w:val="single" w:sz="4" w:space="0" w:color="auto"/>
              <w:right w:val="single" w:sz="4" w:space="0" w:color="auto"/>
            </w:tcBorders>
            <w:shd w:val="clear" w:color="auto" w:fill="auto"/>
            <w:noWrap/>
            <w:vAlign w:val="bottom"/>
            <w:hideMark/>
          </w:tcPr>
          <w:p w14:paraId="3D989467"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0.22</w:t>
            </w:r>
          </w:p>
        </w:tc>
      </w:tr>
      <w:tr w:rsidR="00BA2CB5" w:rsidRPr="00BA2CB5" w14:paraId="66332B03"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135504E5"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90</w:t>
            </w:r>
          </w:p>
        </w:tc>
        <w:tc>
          <w:tcPr>
            <w:tcW w:w="3600" w:type="dxa"/>
            <w:tcBorders>
              <w:top w:val="nil"/>
              <w:left w:val="nil"/>
              <w:bottom w:val="single" w:sz="4" w:space="0" w:color="auto"/>
              <w:right w:val="single" w:sz="4" w:space="0" w:color="auto"/>
            </w:tcBorders>
            <w:shd w:val="clear" w:color="auto" w:fill="auto"/>
            <w:noWrap/>
            <w:vAlign w:val="bottom"/>
            <w:hideMark/>
          </w:tcPr>
          <w:p w14:paraId="3FA98A80"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-0.22</w:t>
            </w:r>
          </w:p>
        </w:tc>
      </w:tr>
      <w:tr w:rsidR="00BA2CB5" w:rsidRPr="00BA2CB5" w14:paraId="65A4D91F"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5405FC1D"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96</w:t>
            </w:r>
          </w:p>
        </w:tc>
        <w:tc>
          <w:tcPr>
            <w:tcW w:w="3600" w:type="dxa"/>
            <w:tcBorders>
              <w:top w:val="nil"/>
              <w:left w:val="nil"/>
              <w:bottom w:val="single" w:sz="4" w:space="0" w:color="auto"/>
              <w:right w:val="single" w:sz="4" w:space="0" w:color="auto"/>
            </w:tcBorders>
            <w:shd w:val="clear" w:color="auto" w:fill="auto"/>
            <w:noWrap/>
            <w:vAlign w:val="bottom"/>
            <w:hideMark/>
          </w:tcPr>
          <w:p w14:paraId="04A5BF34"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1.12</w:t>
            </w:r>
          </w:p>
        </w:tc>
      </w:tr>
      <w:tr w:rsidR="00BA2CB5" w:rsidRPr="00BA2CB5" w14:paraId="60269C22"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002A730D"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89</w:t>
            </w:r>
          </w:p>
        </w:tc>
        <w:tc>
          <w:tcPr>
            <w:tcW w:w="3600" w:type="dxa"/>
            <w:tcBorders>
              <w:top w:val="nil"/>
              <w:left w:val="nil"/>
              <w:bottom w:val="single" w:sz="4" w:space="0" w:color="auto"/>
              <w:right w:val="single" w:sz="4" w:space="0" w:color="auto"/>
            </w:tcBorders>
            <w:shd w:val="clear" w:color="auto" w:fill="auto"/>
            <w:noWrap/>
            <w:vAlign w:val="bottom"/>
            <w:hideMark/>
          </w:tcPr>
          <w:p w14:paraId="778C65B4"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-0.45</w:t>
            </w:r>
          </w:p>
        </w:tc>
      </w:tr>
      <w:tr w:rsidR="00BA2CB5" w:rsidRPr="00BA2CB5" w14:paraId="5FC44471"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4440A23D"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91</w:t>
            </w:r>
          </w:p>
        </w:tc>
        <w:tc>
          <w:tcPr>
            <w:tcW w:w="3600" w:type="dxa"/>
            <w:tcBorders>
              <w:top w:val="nil"/>
              <w:left w:val="nil"/>
              <w:bottom w:val="single" w:sz="4" w:space="0" w:color="auto"/>
              <w:right w:val="single" w:sz="4" w:space="0" w:color="auto"/>
            </w:tcBorders>
            <w:shd w:val="clear" w:color="auto" w:fill="auto"/>
            <w:noWrap/>
            <w:vAlign w:val="bottom"/>
            <w:hideMark/>
          </w:tcPr>
          <w:p w14:paraId="7E9CC87C"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0.00</w:t>
            </w:r>
          </w:p>
        </w:tc>
      </w:tr>
      <w:tr w:rsidR="00BA2CB5" w:rsidRPr="00BA2CB5" w14:paraId="2B80EB35"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07828596"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77</w:t>
            </w:r>
          </w:p>
        </w:tc>
        <w:tc>
          <w:tcPr>
            <w:tcW w:w="3600" w:type="dxa"/>
            <w:tcBorders>
              <w:top w:val="nil"/>
              <w:left w:val="nil"/>
              <w:bottom w:val="single" w:sz="4" w:space="0" w:color="auto"/>
              <w:right w:val="single" w:sz="4" w:space="0" w:color="auto"/>
            </w:tcBorders>
            <w:shd w:val="clear" w:color="auto" w:fill="auto"/>
            <w:noWrap/>
            <w:vAlign w:val="bottom"/>
            <w:hideMark/>
          </w:tcPr>
          <w:p w14:paraId="354B7980"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-3.14</w:t>
            </w:r>
          </w:p>
        </w:tc>
      </w:tr>
      <w:tr w:rsidR="00BA2CB5" w:rsidRPr="00BA2CB5" w14:paraId="3A2F553B"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0BCC2394"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lastRenderedPageBreak/>
              <w:t>87</w:t>
            </w:r>
          </w:p>
        </w:tc>
        <w:tc>
          <w:tcPr>
            <w:tcW w:w="3600" w:type="dxa"/>
            <w:tcBorders>
              <w:top w:val="nil"/>
              <w:left w:val="nil"/>
              <w:bottom w:val="single" w:sz="4" w:space="0" w:color="auto"/>
              <w:right w:val="single" w:sz="4" w:space="0" w:color="auto"/>
            </w:tcBorders>
            <w:shd w:val="clear" w:color="auto" w:fill="auto"/>
            <w:noWrap/>
            <w:vAlign w:val="bottom"/>
            <w:hideMark/>
          </w:tcPr>
          <w:p w14:paraId="317D97A5"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-0.90</w:t>
            </w:r>
          </w:p>
        </w:tc>
      </w:tr>
      <w:tr w:rsidR="00BA2CB5" w:rsidRPr="00BA2CB5" w14:paraId="51D7D05D"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44E58C6E"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91</w:t>
            </w:r>
          </w:p>
        </w:tc>
        <w:tc>
          <w:tcPr>
            <w:tcW w:w="3600" w:type="dxa"/>
            <w:tcBorders>
              <w:top w:val="nil"/>
              <w:left w:val="nil"/>
              <w:bottom w:val="single" w:sz="4" w:space="0" w:color="auto"/>
              <w:right w:val="single" w:sz="4" w:space="0" w:color="auto"/>
            </w:tcBorders>
            <w:shd w:val="clear" w:color="auto" w:fill="auto"/>
            <w:noWrap/>
            <w:vAlign w:val="bottom"/>
            <w:hideMark/>
          </w:tcPr>
          <w:p w14:paraId="3549233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0.00</w:t>
            </w:r>
          </w:p>
        </w:tc>
      </w:tr>
      <w:tr w:rsidR="00BA2CB5" w:rsidRPr="00BA2CB5" w14:paraId="5FBB651B"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5F615726"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85</w:t>
            </w:r>
          </w:p>
        </w:tc>
        <w:tc>
          <w:tcPr>
            <w:tcW w:w="3600" w:type="dxa"/>
            <w:tcBorders>
              <w:top w:val="nil"/>
              <w:left w:val="nil"/>
              <w:bottom w:val="single" w:sz="4" w:space="0" w:color="auto"/>
              <w:right w:val="single" w:sz="4" w:space="0" w:color="auto"/>
            </w:tcBorders>
            <w:shd w:val="clear" w:color="auto" w:fill="auto"/>
            <w:noWrap/>
            <w:vAlign w:val="bottom"/>
            <w:hideMark/>
          </w:tcPr>
          <w:p w14:paraId="3459451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-1.35</w:t>
            </w:r>
          </w:p>
        </w:tc>
      </w:tr>
      <w:tr w:rsidR="00BA2CB5" w:rsidRPr="00BA2CB5" w14:paraId="5DDECE37" w14:textId="77777777" w:rsidTr="00BA2CB5">
        <w:trPr>
          <w:trHeight w:val="315"/>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3322A509"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90</w:t>
            </w:r>
          </w:p>
        </w:tc>
        <w:tc>
          <w:tcPr>
            <w:tcW w:w="3600" w:type="dxa"/>
            <w:tcBorders>
              <w:top w:val="nil"/>
              <w:left w:val="nil"/>
              <w:bottom w:val="single" w:sz="4" w:space="0" w:color="auto"/>
              <w:right w:val="single" w:sz="4" w:space="0" w:color="auto"/>
            </w:tcBorders>
            <w:shd w:val="clear" w:color="auto" w:fill="auto"/>
            <w:noWrap/>
            <w:vAlign w:val="bottom"/>
            <w:hideMark/>
          </w:tcPr>
          <w:p w14:paraId="53221725"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-0.22</w:t>
            </w:r>
          </w:p>
        </w:tc>
      </w:tr>
      <w:tr w:rsidR="00BA2CB5" w:rsidRPr="00BA2CB5" w14:paraId="728982B8" w14:textId="77777777" w:rsidTr="00BA2CB5">
        <w:trPr>
          <w:trHeight w:val="330"/>
        </w:trPr>
        <w:tc>
          <w:tcPr>
            <w:tcW w:w="2535" w:type="dxa"/>
            <w:tcBorders>
              <w:top w:val="nil"/>
              <w:left w:val="single" w:sz="4" w:space="0" w:color="auto"/>
              <w:bottom w:val="single" w:sz="4" w:space="0" w:color="auto"/>
              <w:right w:val="single" w:sz="4" w:space="0" w:color="auto"/>
            </w:tcBorders>
            <w:shd w:val="clear" w:color="auto" w:fill="auto"/>
            <w:noWrap/>
            <w:vAlign w:val="bottom"/>
            <w:hideMark/>
          </w:tcPr>
          <w:p w14:paraId="479A03C6"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88</w:t>
            </w:r>
          </w:p>
        </w:tc>
        <w:tc>
          <w:tcPr>
            <w:tcW w:w="3600" w:type="dxa"/>
            <w:tcBorders>
              <w:top w:val="nil"/>
              <w:left w:val="nil"/>
              <w:bottom w:val="single" w:sz="4" w:space="0" w:color="auto"/>
              <w:right w:val="single" w:sz="4" w:space="0" w:color="auto"/>
            </w:tcBorders>
            <w:shd w:val="clear" w:color="auto" w:fill="auto"/>
            <w:noWrap/>
            <w:vAlign w:val="bottom"/>
            <w:hideMark/>
          </w:tcPr>
          <w:p w14:paraId="7A8F9D11" w14:textId="77777777" w:rsidR="00BA2CB5" w:rsidRPr="00BA2CB5" w:rsidRDefault="00BA2CB5" w:rsidP="00BA2CB5">
            <w:pPr>
              <w:jc w:val="center"/>
              <w:rPr>
                <w:rFonts w:ascii="Calibri" w:eastAsia="Times New Roman" w:hAnsi="Calibri" w:cs="Calibri"/>
                <w:color w:val="000000"/>
              </w:rPr>
            </w:pPr>
            <w:r w:rsidRPr="00BA2CB5">
              <w:rPr>
                <w:rFonts w:ascii="Calibri" w:eastAsia="Times New Roman" w:hAnsi="Calibri" w:cs="Calibri"/>
                <w:color w:val="000000"/>
              </w:rPr>
              <w:t>-0.67</w:t>
            </w:r>
          </w:p>
        </w:tc>
      </w:tr>
    </w:tbl>
    <w:p w14:paraId="43B2A079" w14:textId="77777777" w:rsidR="001E1262" w:rsidRPr="001E1262" w:rsidRDefault="001E1262" w:rsidP="00C214FA">
      <w:pPr>
        <w:rPr>
          <w:rFonts w:asciiTheme="majorHAnsi" w:hAnsiTheme="majorHAnsi"/>
          <w:b/>
          <w:sz w:val="22"/>
          <w:szCs w:val="22"/>
          <w:highlight w:val="green"/>
        </w:rPr>
      </w:pPr>
    </w:p>
    <w:p w14:paraId="558DE85B" w14:textId="77777777" w:rsidR="00886E45" w:rsidRPr="00BE420C" w:rsidRDefault="00886E45" w:rsidP="00886E45">
      <w:pPr>
        <w:rPr>
          <w:rFonts w:asciiTheme="majorHAnsi" w:hAnsiTheme="majorHAnsi"/>
          <w:b/>
          <w:sz w:val="22"/>
          <w:szCs w:val="22"/>
        </w:rPr>
      </w:pPr>
    </w:p>
    <w:p w14:paraId="4017C593" w14:textId="5380316F" w:rsidR="00886E45" w:rsidRPr="00BE420C" w:rsidRDefault="00886E45" w:rsidP="00886E45">
      <w:pPr>
        <w:rPr>
          <w:rFonts w:asciiTheme="majorHAnsi" w:hAnsiTheme="majorHAnsi"/>
          <w:b/>
          <w:sz w:val="22"/>
          <w:szCs w:val="22"/>
        </w:rPr>
      </w:pPr>
      <w:r w:rsidRPr="00BE420C">
        <w:rPr>
          <w:rFonts w:asciiTheme="majorHAnsi" w:hAnsiTheme="majorHAnsi"/>
          <w:sz w:val="22"/>
          <w:szCs w:val="22"/>
        </w:rPr>
        <w:t xml:space="preserve">d. Calculate Pearson’s correlation coefficient </w:t>
      </w:r>
      <w:r w:rsidRPr="00BE420C">
        <w:rPr>
          <w:rFonts w:asciiTheme="majorHAnsi" w:hAnsiTheme="majorHAnsi"/>
          <w:i/>
          <w:sz w:val="22"/>
          <w:szCs w:val="22"/>
        </w:rPr>
        <w:t>r</w:t>
      </w:r>
      <w:r w:rsidRPr="00BE420C">
        <w:rPr>
          <w:rFonts w:asciiTheme="majorHAnsi" w:hAnsiTheme="majorHAnsi"/>
          <w:sz w:val="22"/>
          <w:szCs w:val="22"/>
        </w:rPr>
        <w:t xml:space="preserve">. </w:t>
      </w:r>
      <w:r w:rsidRPr="00BE420C">
        <w:rPr>
          <w:rFonts w:asciiTheme="majorHAnsi" w:hAnsiTheme="majorHAnsi"/>
          <w:color w:val="C00000"/>
          <w:sz w:val="22"/>
          <w:szCs w:val="22"/>
        </w:rPr>
        <w:t>(2 point</w:t>
      </w:r>
      <w:r w:rsidR="002511AD" w:rsidRPr="00BE420C">
        <w:rPr>
          <w:rFonts w:asciiTheme="majorHAnsi" w:hAnsiTheme="majorHAnsi"/>
          <w:color w:val="C00000"/>
          <w:sz w:val="22"/>
          <w:szCs w:val="22"/>
        </w:rPr>
        <w:t>s</w:t>
      </w:r>
      <w:r w:rsidRPr="00BE420C">
        <w:rPr>
          <w:rFonts w:asciiTheme="majorHAnsi" w:hAnsiTheme="majorHAnsi"/>
          <w:color w:val="C00000"/>
          <w:sz w:val="22"/>
          <w:szCs w:val="22"/>
        </w:rPr>
        <w:t xml:space="preserve"> total: 1 if the process is correct but the answer is wrong)</w:t>
      </w:r>
    </w:p>
    <w:p w14:paraId="6B035C0F" w14:textId="77777777" w:rsidR="00886E45" w:rsidRDefault="00886E45" w:rsidP="00886E45">
      <w:pPr>
        <w:rPr>
          <w:rFonts w:asciiTheme="majorHAnsi" w:hAnsiTheme="majorHAnsi"/>
          <w:sz w:val="22"/>
          <w:szCs w:val="22"/>
          <w:highlight w:val="green"/>
        </w:rPr>
      </w:pPr>
    </w:p>
    <w:p w14:paraId="1AEC3436" w14:textId="77777777" w:rsidR="002D7127" w:rsidRDefault="002D7127" w:rsidP="00886E45">
      <w:pPr>
        <w:rPr>
          <w:rFonts w:asciiTheme="majorHAnsi" w:hAnsiTheme="majorHAnsi"/>
          <w:sz w:val="22"/>
          <w:szCs w:val="22"/>
          <w:highlight w:val="green"/>
        </w:rPr>
      </w:pPr>
    </w:p>
    <w:tbl>
      <w:tblPr>
        <w:tblW w:w="5145" w:type="dxa"/>
        <w:tblInd w:w="93" w:type="dxa"/>
        <w:tblLook w:val="04A0" w:firstRow="1" w:lastRow="0" w:firstColumn="1" w:lastColumn="0" w:noHBand="0" w:noVBand="1"/>
      </w:tblPr>
      <w:tblGrid>
        <w:gridCol w:w="1340"/>
        <w:gridCol w:w="1340"/>
        <w:gridCol w:w="2465"/>
      </w:tblGrid>
      <w:tr w:rsidR="00162C0C" w:rsidRPr="00162C0C" w14:paraId="5CFD07CA" w14:textId="77777777" w:rsidTr="00162C0C">
        <w:trPr>
          <w:trHeight w:val="390"/>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F47957" w14:textId="77777777" w:rsidR="00162C0C" w:rsidRPr="00162C0C" w:rsidRDefault="00162C0C" w:rsidP="00162C0C">
            <w:pPr>
              <w:jc w:val="center"/>
              <w:rPr>
                <w:rFonts w:ascii="Calibri" w:eastAsia="Times New Roman" w:hAnsi="Calibri" w:cs="Calibri"/>
                <w:color w:val="000000"/>
              </w:rPr>
            </w:pPr>
            <w:proofErr w:type="spellStart"/>
            <w:r w:rsidRPr="00162C0C">
              <w:rPr>
                <w:rFonts w:ascii="Calibri" w:eastAsia="Times New Roman" w:hAnsi="Calibri" w:cs="Calibri"/>
                <w:color w:val="000000"/>
              </w:rPr>
              <w:t>z</w:t>
            </w:r>
            <w:r w:rsidRPr="00162C0C">
              <w:rPr>
                <w:rFonts w:ascii="Calibri" w:eastAsia="Times New Roman" w:hAnsi="Calibri" w:cs="Calibri"/>
                <w:color w:val="000000"/>
                <w:vertAlign w:val="subscript"/>
              </w:rPr>
              <w:t>X</w:t>
            </w:r>
            <w:proofErr w:type="spellEnd"/>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16DFDB98" w14:textId="77777777" w:rsidR="00162C0C" w:rsidRPr="00162C0C" w:rsidRDefault="00162C0C" w:rsidP="00162C0C">
            <w:pPr>
              <w:jc w:val="center"/>
              <w:rPr>
                <w:rFonts w:ascii="Calibri" w:eastAsia="Times New Roman" w:hAnsi="Calibri" w:cs="Calibri"/>
                <w:color w:val="000000"/>
              </w:rPr>
            </w:pPr>
            <w:proofErr w:type="spellStart"/>
            <w:r w:rsidRPr="00162C0C">
              <w:rPr>
                <w:rFonts w:ascii="Calibri" w:eastAsia="Times New Roman" w:hAnsi="Calibri" w:cs="Calibri"/>
                <w:color w:val="000000"/>
              </w:rPr>
              <w:t>z</w:t>
            </w:r>
            <w:r w:rsidRPr="00162C0C">
              <w:rPr>
                <w:rFonts w:ascii="Calibri" w:eastAsia="Times New Roman" w:hAnsi="Calibri" w:cs="Calibri"/>
                <w:color w:val="000000"/>
                <w:vertAlign w:val="subscript"/>
              </w:rPr>
              <w:t>Y</w:t>
            </w:r>
            <w:proofErr w:type="spellEnd"/>
          </w:p>
        </w:tc>
        <w:tc>
          <w:tcPr>
            <w:tcW w:w="2465" w:type="dxa"/>
            <w:tcBorders>
              <w:top w:val="single" w:sz="4" w:space="0" w:color="auto"/>
              <w:left w:val="nil"/>
              <w:bottom w:val="single" w:sz="4" w:space="0" w:color="auto"/>
              <w:right w:val="single" w:sz="4" w:space="0" w:color="auto"/>
            </w:tcBorders>
            <w:shd w:val="clear" w:color="auto" w:fill="auto"/>
            <w:noWrap/>
            <w:vAlign w:val="bottom"/>
            <w:hideMark/>
          </w:tcPr>
          <w:p w14:paraId="24F819A8" w14:textId="77777777" w:rsidR="00162C0C" w:rsidRPr="00162C0C" w:rsidRDefault="00162C0C" w:rsidP="00162C0C">
            <w:pPr>
              <w:jc w:val="center"/>
              <w:rPr>
                <w:rFonts w:ascii="Calibri" w:eastAsia="Times New Roman" w:hAnsi="Calibri" w:cs="Calibri"/>
                <w:color w:val="000000"/>
              </w:rPr>
            </w:pPr>
            <w:proofErr w:type="spellStart"/>
            <w:r w:rsidRPr="00162C0C">
              <w:rPr>
                <w:rFonts w:ascii="Calibri" w:eastAsia="Times New Roman" w:hAnsi="Calibri" w:cs="Calibri"/>
                <w:color w:val="000000"/>
              </w:rPr>
              <w:t>z</w:t>
            </w:r>
            <w:r w:rsidRPr="00162C0C">
              <w:rPr>
                <w:rFonts w:ascii="Calibri" w:eastAsia="Times New Roman" w:hAnsi="Calibri" w:cs="Calibri"/>
                <w:color w:val="000000"/>
                <w:vertAlign w:val="subscript"/>
              </w:rPr>
              <w:t>X</w:t>
            </w:r>
            <w:r w:rsidRPr="00162C0C">
              <w:rPr>
                <w:rFonts w:ascii="Calibri" w:eastAsia="Times New Roman" w:hAnsi="Calibri" w:cs="Calibri"/>
                <w:color w:val="000000"/>
              </w:rPr>
              <w:t>·z</w:t>
            </w:r>
            <w:r w:rsidRPr="00162C0C">
              <w:rPr>
                <w:rFonts w:ascii="Calibri" w:eastAsia="Times New Roman" w:hAnsi="Calibri" w:cs="Calibri"/>
                <w:color w:val="000000"/>
                <w:vertAlign w:val="subscript"/>
              </w:rPr>
              <w:t>Y</w:t>
            </w:r>
            <w:proofErr w:type="spellEnd"/>
          </w:p>
        </w:tc>
      </w:tr>
      <w:tr w:rsidR="00162C0C" w:rsidRPr="00162C0C" w14:paraId="443031D0"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220AE5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-1.646813</w:t>
            </w:r>
          </w:p>
        </w:tc>
        <w:tc>
          <w:tcPr>
            <w:tcW w:w="1340" w:type="dxa"/>
            <w:tcBorders>
              <w:top w:val="nil"/>
              <w:left w:val="nil"/>
              <w:bottom w:val="single" w:sz="4" w:space="0" w:color="auto"/>
              <w:right w:val="single" w:sz="4" w:space="0" w:color="auto"/>
            </w:tcBorders>
            <w:shd w:val="clear" w:color="auto" w:fill="auto"/>
            <w:noWrap/>
            <w:vAlign w:val="bottom"/>
            <w:hideMark/>
          </w:tcPr>
          <w:p w14:paraId="6ACD3743"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1.120988</w:t>
            </w:r>
          </w:p>
        </w:tc>
        <w:tc>
          <w:tcPr>
            <w:tcW w:w="2465" w:type="dxa"/>
            <w:tcBorders>
              <w:top w:val="nil"/>
              <w:left w:val="nil"/>
              <w:bottom w:val="single" w:sz="4" w:space="0" w:color="auto"/>
              <w:right w:val="single" w:sz="4" w:space="0" w:color="auto"/>
            </w:tcBorders>
            <w:shd w:val="clear" w:color="auto" w:fill="auto"/>
            <w:noWrap/>
            <w:vAlign w:val="bottom"/>
            <w:hideMark/>
          </w:tcPr>
          <w:p w14:paraId="5DCE08B0"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-1.8461</w:t>
            </w:r>
          </w:p>
        </w:tc>
      </w:tr>
      <w:tr w:rsidR="00162C0C" w:rsidRPr="00162C0C" w14:paraId="780AFC20"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7F3C54B"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-1.393457</w:t>
            </w:r>
          </w:p>
        </w:tc>
        <w:tc>
          <w:tcPr>
            <w:tcW w:w="1340" w:type="dxa"/>
            <w:tcBorders>
              <w:top w:val="nil"/>
              <w:left w:val="nil"/>
              <w:bottom w:val="single" w:sz="4" w:space="0" w:color="auto"/>
              <w:right w:val="single" w:sz="4" w:space="0" w:color="auto"/>
            </w:tcBorders>
            <w:shd w:val="clear" w:color="auto" w:fill="auto"/>
            <w:noWrap/>
            <w:vAlign w:val="bottom"/>
            <w:hideMark/>
          </w:tcPr>
          <w:p w14:paraId="2DE481B9"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0.896790</w:t>
            </w:r>
          </w:p>
        </w:tc>
        <w:tc>
          <w:tcPr>
            <w:tcW w:w="2465" w:type="dxa"/>
            <w:tcBorders>
              <w:top w:val="nil"/>
              <w:left w:val="nil"/>
              <w:bottom w:val="single" w:sz="4" w:space="0" w:color="auto"/>
              <w:right w:val="single" w:sz="4" w:space="0" w:color="auto"/>
            </w:tcBorders>
            <w:shd w:val="clear" w:color="auto" w:fill="auto"/>
            <w:noWrap/>
            <w:vAlign w:val="bottom"/>
            <w:hideMark/>
          </w:tcPr>
          <w:p w14:paraId="325167E1"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-1.2496</w:t>
            </w:r>
          </w:p>
        </w:tc>
      </w:tr>
      <w:tr w:rsidR="00162C0C" w:rsidRPr="00162C0C" w14:paraId="21A70350"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8774C3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-1.266779</w:t>
            </w:r>
          </w:p>
        </w:tc>
        <w:tc>
          <w:tcPr>
            <w:tcW w:w="1340" w:type="dxa"/>
            <w:tcBorders>
              <w:top w:val="nil"/>
              <w:left w:val="nil"/>
              <w:bottom w:val="single" w:sz="4" w:space="0" w:color="auto"/>
              <w:right w:val="single" w:sz="4" w:space="0" w:color="auto"/>
            </w:tcBorders>
            <w:shd w:val="clear" w:color="auto" w:fill="auto"/>
            <w:noWrap/>
            <w:vAlign w:val="bottom"/>
            <w:hideMark/>
          </w:tcPr>
          <w:p w14:paraId="73B3A5BB"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0.448395</w:t>
            </w:r>
          </w:p>
        </w:tc>
        <w:tc>
          <w:tcPr>
            <w:tcW w:w="2465" w:type="dxa"/>
            <w:tcBorders>
              <w:top w:val="nil"/>
              <w:left w:val="nil"/>
              <w:bottom w:val="single" w:sz="4" w:space="0" w:color="auto"/>
              <w:right w:val="single" w:sz="4" w:space="0" w:color="auto"/>
            </w:tcBorders>
            <w:shd w:val="clear" w:color="auto" w:fill="auto"/>
            <w:noWrap/>
            <w:vAlign w:val="bottom"/>
            <w:hideMark/>
          </w:tcPr>
          <w:p w14:paraId="4DE9E94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-0.5680</w:t>
            </w:r>
          </w:p>
        </w:tc>
      </w:tr>
      <w:tr w:rsidR="00162C0C" w:rsidRPr="00162C0C" w14:paraId="5B571AB7"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F36E895"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-1.140101</w:t>
            </w:r>
          </w:p>
        </w:tc>
        <w:tc>
          <w:tcPr>
            <w:tcW w:w="1340" w:type="dxa"/>
            <w:tcBorders>
              <w:top w:val="nil"/>
              <w:left w:val="nil"/>
              <w:bottom w:val="single" w:sz="4" w:space="0" w:color="auto"/>
              <w:right w:val="single" w:sz="4" w:space="0" w:color="auto"/>
            </w:tcBorders>
            <w:shd w:val="clear" w:color="auto" w:fill="auto"/>
            <w:noWrap/>
            <w:vAlign w:val="bottom"/>
            <w:hideMark/>
          </w:tcPr>
          <w:p w14:paraId="188571C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0.672593</w:t>
            </w:r>
          </w:p>
        </w:tc>
        <w:tc>
          <w:tcPr>
            <w:tcW w:w="2465" w:type="dxa"/>
            <w:tcBorders>
              <w:top w:val="nil"/>
              <w:left w:val="nil"/>
              <w:bottom w:val="single" w:sz="4" w:space="0" w:color="auto"/>
              <w:right w:val="single" w:sz="4" w:space="0" w:color="auto"/>
            </w:tcBorders>
            <w:shd w:val="clear" w:color="auto" w:fill="auto"/>
            <w:noWrap/>
            <w:vAlign w:val="bottom"/>
            <w:hideMark/>
          </w:tcPr>
          <w:p w14:paraId="526A8402"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-0.7668</w:t>
            </w:r>
          </w:p>
        </w:tc>
      </w:tr>
      <w:tr w:rsidR="00162C0C" w:rsidRPr="00162C0C" w14:paraId="7E0304D0"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7A8BE1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-0.886745</w:t>
            </w:r>
          </w:p>
        </w:tc>
        <w:tc>
          <w:tcPr>
            <w:tcW w:w="1340" w:type="dxa"/>
            <w:tcBorders>
              <w:top w:val="nil"/>
              <w:left w:val="nil"/>
              <w:bottom w:val="single" w:sz="4" w:space="0" w:color="auto"/>
              <w:right w:val="single" w:sz="4" w:space="0" w:color="auto"/>
            </w:tcBorders>
            <w:shd w:val="clear" w:color="auto" w:fill="auto"/>
            <w:noWrap/>
            <w:vAlign w:val="bottom"/>
            <w:hideMark/>
          </w:tcPr>
          <w:p w14:paraId="5F914980"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1.120988</w:t>
            </w:r>
          </w:p>
        </w:tc>
        <w:tc>
          <w:tcPr>
            <w:tcW w:w="2465" w:type="dxa"/>
            <w:tcBorders>
              <w:top w:val="nil"/>
              <w:left w:val="nil"/>
              <w:bottom w:val="single" w:sz="4" w:space="0" w:color="auto"/>
              <w:right w:val="single" w:sz="4" w:space="0" w:color="auto"/>
            </w:tcBorders>
            <w:shd w:val="clear" w:color="auto" w:fill="auto"/>
            <w:noWrap/>
            <w:vAlign w:val="bottom"/>
            <w:hideMark/>
          </w:tcPr>
          <w:p w14:paraId="63BDA8D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-0.9940</w:t>
            </w:r>
          </w:p>
        </w:tc>
      </w:tr>
      <w:tr w:rsidR="00162C0C" w:rsidRPr="00162C0C" w14:paraId="5A5F9D36"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4DC8F0E"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-0.760068</w:t>
            </w:r>
          </w:p>
        </w:tc>
        <w:tc>
          <w:tcPr>
            <w:tcW w:w="1340" w:type="dxa"/>
            <w:tcBorders>
              <w:top w:val="nil"/>
              <w:left w:val="nil"/>
              <w:bottom w:val="single" w:sz="4" w:space="0" w:color="auto"/>
              <w:right w:val="single" w:sz="4" w:space="0" w:color="auto"/>
            </w:tcBorders>
            <w:shd w:val="clear" w:color="auto" w:fill="auto"/>
            <w:noWrap/>
            <w:vAlign w:val="bottom"/>
            <w:hideMark/>
          </w:tcPr>
          <w:p w14:paraId="2C68F0B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0.224198</w:t>
            </w:r>
          </w:p>
        </w:tc>
        <w:tc>
          <w:tcPr>
            <w:tcW w:w="2465" w:type="dxa"/>
            <w:tcBorders>
              <w:top w:val="nil"/>
              <w:left w:val="nil"/>
              <w:bottom w:val="single" w:sz="4" w:space="0" w:color="auto"/>
              <w:right w:val="single" w:sz="4" w:space="0" w:color="auto"/>
            </w:tcBorders>
            <w:shd w:val="clear" w:color="auto" w:fill="auto"/>
            <w:noWrap/>
            <w:vAlign w:val="bottom"/>
            <w:hideMark/>
          </w:tcPr>
          <w:p w14:paraId="50E77425"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-0.1704</w:t>
            </w:r>
          </w:p>
        </w:tc>
      </w:tr>
      <w:tr w:rsidR="00162C0C" w:rsidRPr="00162C0C" w14:paraId="48AF22A2"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11EFE6E"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-0.633390</w:t>
            </w:r>
          </w:p>
        </w:tc>
        <w:tc>
          <w:tcPr>
            <w:tcW w:w="1340" w:type="dxa"/>
            <w:tcBorders>
              <w:top w:val="nil"/>
              <w:left w:val="nil"/>
              <w:bottom w:val="single" w:sz="4" w:space="0" w:color="auto"/>
              <w:right w:val="single" w:sz="4" w:space="0" w:color="auto"/>
            </w:tcBorders>
            <w:shd w:val="clear" w:color="auto" w:fill="auto"/>
            <w:noWrap/>
            <w:vAlign w:val="bottom"/>
            <w:hideMark/>
          </w:tcPr>
          <w:p w14:paraId="3D138552"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0.448395</w:t>
            </w:r>
          </w:p>
        </w:tc>
        <w:tc>
          <w:tcPr>
            <w:tcW w:w="2465" w:type="dxa"/>
            <w:tcBorders>
              <w:top w:val="nil"/>
              <w:left w:val="nil"/>
              <w:bottom w:val="single" w:sz="4" w:space="0" w:color="auto"/>
              <w:right w:val="single" w:sz="4" w:space="0" w:color="auto"/>
            </w:tcBorders>
            <w:shd w:val="clear" w:color="auto" w:fill="auto"/>
            <w:noWrap/>
            <w:vAlign w:val="bottom"/>
            <w:hideMark/>
          </w:tcPr>
          <w:p w14:paraId="30EE7FF2"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-0.2840</w:t>
            </w:r>
          </w:p>
        </w:tc>
      </w:tr>
      <w:tr w:rsidR="00162C0C" w:rsidRPr="00162C0C" w14:paraId="2283B7EF"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1D071C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-0.380034</w:t>
            </w:r>
          </w:p>
        </w:tc>
        <w:tc>
          <w:tcPr>
            <w:tcW w:w="1340" w:type="dxa"/>
            <w:tcBorders>
              <w:top w:val="nil"/>
              <w:left w:val="nil"/>
              <w:bottom w:val="single" w:sz="4" w:space="0" w:color="auto"/>
              <w:right w:val="single" w:sz="4" w:space="0" w:color="auto"/>
            </w:tcBorders>
            <w:shd w:val="clear" w:color="auto" w:fill="auto"/>
            <w:noWrap/>
            <w:vAlign w:val="bottom"/>
            <w:hideMark/>
          </w:tcPr>
          <w:p w14:paraId="34A9995D"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0.224198</w:t>
            </w:r>
          </w:p>
        </w:tc>
        <w:tc>
          <w:tcPr>
            <w:tcW w:w="2465" w:type="dxa"/>
            <w:tcBorders>
              <w:top w:val="nil"/>
              <w:left w:val="nil"/>
              <w:bottom w:val="single" w:sz="4" w:space="0" w:color="auto"/>
              <w:right w:val="single" w:sz="4" w:space="0" w:color="auto"/>
            </w:tcBorders>
            <w:shd w:val="clear" w:color="auto" w:fill="auto"/>
            <w:noWrap/>
            <w:vAlign w:val="bottom"/>
            <w:hideMark/>
          </w:tcPr>
          <w:p w14:paraId="696D55DC"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-0.0852</w:t>
            </w:r>
          </w:p>
        </w:tc>
      </w:tr>
      <w:tr w:rsidR="00162C0C" w:rsidRPr="00162C0C" w14:paraId="15FFC15C"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2340B9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-0.253356</w:t>
            </w:r>
          </w:p>
        </w:tc>
        <w:tc>
          <w:tcPr>
            <w:tcW w:w="1340" w:type="dxa"/>
            <w:tcBorders>
              <w:top w:val="nil"/>
              <w:left w:val="nil"/>
              <w:bottom w:val="single" w:sz="4" w:space="0" w:color="auto"/>
              <w:right w:val="single" w:sz="4" w:space="0" w:color="auto"/>
            </w:tcBorders>
            <w:shd w:val="clear" w:color="auto" w:fill="auto"/>
            <w:noWrap/>
            <w:vAlign w:val="bottom"/>
            <w:hideMark/>
          </w:tcPr>
          <w:p w14:paraId="11AD6970"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0.448395</w:t>
            </w:r>
          </w:p>
        </w:tc>
        <w:tc>
          <w:tcPr>
            <w:tcW w:w="2465" w:type="dxa"/>
            <w:tcBorders>
              <w:top w:val="nil"/>
              <w:left w:val="nil"/>
              <w:bottom w:val="single" w:sz="4" w:space="0" w:color="auto"/>
              <w:right w:val="single" w:sz="4" w:space="0" w:color="auto"/>
            </w:tcBorders>
            <w:shd w:val="clear" w:color="auto" w:fill="auto"/>
            <w:noWrap/>
            <w:vAlign w:val="bottom"/>
            <w:hideMark/>
          </w:tcPr>
          <w:p w14:paraId="44B2AF6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-0.1136</w:t>
            </w:r>
          </w:p>
        </w:tc>
      </w:tr>
      <w:tr w:rsidR="00162C0C" w:rsidRPr="00162C0C" w14:paraId="1587A930"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FA9B014"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-0.126678</w:t>
            </w:r>
          </w:p>
        </w:tc>
        <w:tc>
          <w:tcPr>
            <w:tcW w:w="1340" w:type="dxa"/>
            <w:tcBorders>
              <w:top w:val="nil"/>
              <w:left w:val="nil"/>
              <w:bottom w:val="single" w:sz="4" w:space="0" w:color="auto"/>
              <w:right w:val="single" w:sz="4" w:space="0" w:color="auto"/>
            </w:tcBorders>
            <w:shd w:val="clear" w:color="auto" w:fill="auto"/>
            <w:noWrap/>
            <w:vAlign w:val="bottom"/>
            <w:hideMark/>
          </w:tcPr>
          <w:p w14:paraId="7BD4B7F1"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0.224198</w:t>
            </w:r>
          </w:p>
        </w:tc>
        <w:tc>
          <w:tcPr>
            <w:tcW w:w="2465" w:type="dxa"/>
            <w:tcBorders>
              <w:top w:val="nil"/>
              <w:left w:val="nil"/>
              <w:bottom w:val="single" w:sz="4" w:space="0" w:color="auto"/>
              <w:right w:val="single" w:sz="4" w:space="0" w:color="auto"/>
            </w:tcBorders>
            <w:shd w:val="clear" w:color="auto" w:fill="auto"/>
            <w:noWrap/>
            <w:vAlign w:val="bottom"/>
            <w:hideMark/>
          </w:tcPr>
          <w:p w14:paraId="2AA1A019"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-0.0284</w:t>
            </w:r>
          </w:p>
        </w:tc>
      </w:tr>
      <w:tr w:rsidR="00162C0C" w:rsidRPr="00162C0C" w14:paraId="13188FE2"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0726291"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0.000000</w:t>
            </w:r>
          </w:p>
        </w:tc>
        <w:tc>
          <w:tcPr>
            <w:tcW w:w="1340" w:type="dxa"/>
            <w:tcBorders>
              <w:top w:val="nil"/>
              <w:left w:val="nil"/>
              <w:bottom w:val="single" w:sz="4" w:space="0" w:color="auto"/>
              <w:right w:val="single" w:sz="4" w:space="0" w:color="auto"/>
            </w:tcBorders>
            <w:shd w:val="clear" w:color="auto" w:fill="auto"/>
            <w:noWrap/>
            <w:vAlign w:val="bottom"/>
            <w:hideMark/>
          </w:tcPr>
          <w:p w14:paraId="0F3C1D22"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-0.224198</w:t>
            </w:r>
          </w:p>
        </w:tc>
        <w:tc>
          <w:tcPr>
            <w:tcW w:w="2465" w:type="dxa"/>
            <w:tcBorders>
              <w:top w:val="nil"/>
              <w:left w:val="nil"/>
              <w:bottom w:val="single" w:sz="4" w:space="0" w:color="auto"/>
              <w:right w:val="single" w:sz="4" w:space="0" w:color="auto"/>
            </w:tcBorders>
            <w:shd w:val="clear" w:color="auto" w:fill="auto"/>
            <w:noWrap/>
            <w:vAlign w:val="bottom"/>
            <w:hideMark/>
          </w:tcPr>
          <w:p w14:paraId="10366DA2"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0.0000</w:t>
            </w:r>
          </w:p>
        </w:tc>
      </w:tr>
      <w:tr w:rsidR="00162C0C" w:rsidRPr="00162C0C" w14:paraId="5E44AF4D"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0549523"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0.126678</w:t>
            </w:r>
          </w:p>
        </w:tc>
        <w:tc>
          <w:tcPr>
            <w:tcW w:w="1340" w:type="dxa"/>
            <w:tcBorders>
              <w:top w:val="nil"/>
              <w:left w:val="nil"/>
              <w:bottom w:val="single" w:sz="4" w:space="0" w:color="auto"/>
              <w:right w:val="single" w:sz="4" w:space="0" w:color="auto"/>
            </w:tcBorders>
            <w:shd w:val="clear" w:color="auto" w:fill="auto"/>
            <w:noWrap/>
            <w:vAlign w:val="bottom"/>
            <w:hideMark/>
          </w:tcPr>
          <w:p w14:paraId="37EA36DB"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1.120988</w:t>
            </w:r>
          </w:p>
        </w:tc>
        <w:tc>
          <w:tcPr>
            <w:tcW w:w="2465" w:type="dxa"/>
            <w:tcBorders>
              <w:top w:val="nil"/>
              <w:left w:val="nil"/>
              <w:bottom w:val="single" w:sz="4" w:space="0" w:color="auto"/>
              <w:right w:val="single" w:sz="4" w:space="0" w:color="auto"/>
            </w:tcBorders>
            <w:shd w:val="clear" w:color="auto" w:fill="auto"/>
            <w:noWrap/>
            <w:vAlign w:val="bottom"/>
            <w:hideMark/>
          </w:tcPr>
          <w:p w14:paraId="2F4752EA"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0.1420</w:t>
            </w:r>
          </w:p>
        </w:tc>
      </w:tr>
      <w:tr w:rsidR="00162C0C" w:rsidRPr="00162C0C" w14:paraId="3051018E"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C060414"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0.506712</w:t>
            </w:r>
          </w:p>
        </w:tc>
        <w:tc>
          <w:tcPr>
            <w:tcW w:w="1340" w:type="dxa"/>
            <w:tcBorders>
              <w:top w:val="nil"/>
              <w:left w:val="nil"/>
              <w:bottom w:val="single" w:sz="4" w:space="0" w:color="auto"/>
              <w:right w:val="single" w:sz="4" w:space="0" w:color="auto"/>
            </w:tcBorders>
            <w:shd w:val="clear" w:color="auto" w:fill="auto"/>
            <w:noWrap/>
            <w:vAlign w:val="bottom"/>
            <w:hideMark/>
          </w:tcPr>
          <w:p w14:paraId="5DD72458"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-0.448395</w:t>
            </w:r>
          </w:p>
        </w:tc>
        <w:tc>
          <w:tcPr>
            <w:tcW w:w="2465" w:type="dxa"/>
            <w:tcBorders>
              <w:top w:val="nil"/>
              <w:left w:val="nil"/>
              <w:bottom w:val="single" w:sz="4" w:space="0" w:color="auto"/>
              <w:right w:val="single" w:sz="4" w:space="0" w:color="auto"/>
            </w:tcBorders>
            <w:shd w:val="clear" w:color="auto" w:fill="auto"/>
            <w:noWrap/>
            <w:vAlign w:val="bottom"/>
            <w:hideMark/>
          </w:tcPr>
          <w:p w14:paraId="219A1CD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-0.2272</w:t>
            </w:r>
          </w:p>
        </w:tc>
      </w:tr>
      <w:tr w:rsidR="00162C0C" w:rsidRPr="00162C0C" w14:paraId="4B6E2BDC"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EB566D3"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0.760068</w:t>
            </w:r>
          </w:p>
        </w:tc>
        <w:tc>
          <w:tcPr>
            <w:tcW w:w="1340" w:type="dxa"/>
            <w:tcBorders>
              <w:top w:val="nil"/>
              <w:left w:val="nil"/>
              <w:bottom w:val="single" w:sz="4" w:space="0" w:color="auto"/>
              <w:right w:val="single" w:sz="4" w:space="0" w:color="auto"/>
            </w:tcBorders>
            <w:shd w:val="clear" w:color="auto" w:fill="auto"/>
            <w:noWrap/>
            <w:vAlign w:val="bottom"/>
            <w:hideMark/>
          </w:tcPr>
          <w:p w14:paraId="00367603"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0.000000</w:t>
            </w:r>
          </w:p>
        </w:tc>
        <w:tc>
          <w:tcPr>
            <w:tcW w:w="2465" w:type="dxa"/>
            <w:tcBorders>
              <w:top w:val="nil"/>
              <w:left w:val="nil"/>
              <w:bottom w:val="single" w:sz="4" w:space="0" w:color="auto"/>
              <w:right w:val="single" w:sz="4" w:space="0" w:color="auto"/>
            </w:tcBorders>
            <w:shd w:val="clear" w:color="auto" w:fill="auto"/>
            <w:noWrap/>
            <w:vAlign w:val="bottom"/>
            <w:hideMark/>
          </w:tcPr>
          <w:p w14:paraId="4459FDE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0.0000</w:t>
            </w:r>
          </w:p>
        </w:tc>
      </w:tr>
      <w:tr w:rsidR="00162C0C" w:rsidRPr="00162C0C" w14:paraId="79498F7F"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5C956DD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0.886745</w:t>
            </w:r>
          </w:p>
        </w:tc>
        <w:tc>
          <w:tcPr>
            <w:tcW w:w="1340" w:type="dxa"/>
            <w:tcBorders>
              <w:top w:val="nil"/>
              <w:left w:val="nil"/>
              <w:bottom w:val="single" w:sz="4" w:space="0" w:color="auto"/>
              <w:right w:val="single" w:sz="4" w:space="0" w:color="auto"/>
            </w:tcBorders>
            <w:shd w:val="clear" w:color="auto" w:fill="auto"/>
            <w:noWrap/>
            <w:vAlign w:val="bottom"/>
            <w:hideMark/>
          </w:tcPr>
          <w:p w14:paraId="6BA39F8E"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-3.138766</w:t>
            </w:r>
          </w:p>
        </w:tc>
        <w:tc>
          <w:tcPr>
            <w:tcW w:w="2465" w:type="dxa"/>
            <w:tcBorders>
              <w:top w:val="nil"/>
              <w:left w:val="nil"/>
              <w:bottom w:val="single" w:sz="4" w:space="0" w:color="auto"/>
              <w:right w:val="single" w:sz="4" w:space="0" w:color="auto"/>
            </w:tcBorders>
            <w:shd w:val="clear" w:color="auto" w:fill="auto"/>
            <w:noWrap/>
            <w:vAlign w:val="bottom"/>
            <w:hideMark/>
          </w:tcPr>
          <w:p w14:paraId="7F2CEB3D"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-2.7833</w:t>
            </w:r>
          </w:p>
        </w:tc>
      </w:tr>
      <w:tr w:rsidR="00162C0C" w:rsidRPr="00162C0C" w14:paraId="2EADFC7F"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16130396"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1.013423</w:t>
            </w:r>
          </w:p>
        </w:tc>
        <w:tc>
          <w:tcPr>
            <w:tcW w:w="1340" w:type="dxa"/>
            <w:tcBorders>
              <w:top w:val="nil"/>
              <w:left w:val="nil"/>
              <w:bottom w:val="single" w:sz="4" w:space="0" w:color="auto"/>
              <w:right w:val="single" w:sz="4" w:space="0" w:color="auto"/>
            </w:tcBorders>
            <w:shd w:val="clear" w:color="auto" w:fill="auto"/>
            <w:noWrap/>
            <w:vAlign w:val="bottom"/>
            <w:hideMark/>
          </w:tcPr>
          <w:p w14:paraId="727D3C20"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-0.896790</w:t>
            </w:r>
          </w:p>
        </w:tc>
        <w:tc>
          <w:tcPr>
            <w:tcW w:w="2465" w:type="dxa"/>
            <w:tcBorders>
              <w:top w:val="nil"/>
              <w:left w:val="nil"/>
              <w:bottom w:val="single" w:sz="4" w:space="0" w:color="auto"/>
              <w:right w:val="single" w:sz="4" w:space="0" w:color="auto"/>
            </w:tcBorders>
            <w:shd w:val="clear" w:color="auto" w:fill="auto"/>
            <w:noWrap/>
            <w:vAlign w:val="bottom"/>
            <w:hideMark/>
          </w:tcPr>
          <w:p w14:paraId="49787F0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-0.9088</w:t>
            </w:r>
          </w:p>
        </w:tc>
      </w:tr>
      <w:tr w:rsidR="00162C0C" w:rsidRPr="00162C0C" w14:paraId="5B5FB23D"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3BC5C84"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1.140101</w:t>
            </w:r>
          </w:p>
        </w:tc>
        <w:tc>
          <w:tcPr>
            <w:tcW w:w="1340" w:type="dxa"/>
            <w:tcBorders>
              <w:top w:val="nil"/>
              <w:left w:val="nil"/>
              <w:bottom w:val="single" w:sz="4" w:space="0" w:color="auto"/>
              <w:right w:val="single" w:sz="4" w:space="0" w:color="auto"/>
            </w:tcBorders>
            <w:shd w:val="clear" w:color="auto" w:fill="auto"/>
            <w:noWrap/>
            <w:vAlign w:val="bottom"/>
            <w:hideMark/>
          </w:tcPr>
          <w:p w14:paraId="4C361FA0"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0.000000</w:t>
            </w:r>
          </w:p>
        </w:tc>
        <w:tc>
          <w:tcPr>
            <w:tcW w:w="2465" w:type="dxa"/>
            <w:tcBorders>
              <w:top w:val="nil"/>
              <w:left w:val="nil"/>
              <w:bottom w:val="single" w:sz="4" w:space="0" w:color="auto"/>
              <w:right w:val="single" w:sz="4" w:space="0" w:color="auto"/>
            </w:tcBorders>
            <w:shd w:val="clear" w:color="auto" w:fill="auto"/>
            <w:noWrap/>
            <w:vAlign w:val="bottom"/>
            <w:hideMark/>
          </w:tcPr>
          <w:p w14:paraId="536817A3"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0.0000</w:t>
            </w:r>
          </w:p>
        </w:tc>
      </w:tr>
      <w:tr w:rsidR="00162C0C" w:rsidRPr="00162C0C" w14:paraId="6411014B"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0145A8D4"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1.266779</w:t>
            </w:r>
          </w:p>
        </w:tc>
        <w:tc>
          <w:tcPr>
            <w:tcW w:w="1340" w:type="dxa"/>
            <w:tcBorders>
              <w:top w:val="nil"/>
              <w:left w:val="nil"/>
              <w:bottom w:val="single" w:sz="4" w:space="0" w:color="auto"/>
              <w:right w:val="single" w:sz="4" w:space="0" w:color="auto"/>
            </w:tcBorders>
            <w:shd w:val="clear" w:color="auto" w:fill="auto"/>
            <w:noWrap/>
            <w:vAlign w:val="bottom"/>
            <w:hideMark/>
          </w:tcPr>
          <w:p w14:paraId="686A783F"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-1.345185</w:t>
            </w:r>
          </w:p>
        </w:tc>
        <w:tc>
          <w:tcPr>
            <w:tcW w:w="2465" w:type="dxa"/>
            <w:tcBorders>
              <w:top w:val="nil"/>
              <w:left w:val="nil"/>
              <w:bottom w:val="single" w:sz="4" w:space="0" w:color="auto"/>
              <w:right w:val="single" w:sz="4" w:space="0" w:color="auto"/>
            </w:tcBorders>
            <w:shd w:val="clear" w:color="auto" w:fill="auto"/>
            <w:noWrap/>
            <w:vAlign w:val="bottom"/>
            <w:hideMark/>
          </w:tcPr>
          <w:p w14:paraId="579401AC"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-1.7041</w:t>
            </w:r>
          </w:p>
        </w:tc>
      </w:tr>
      <w:tr w:rsidR="00162C0C" w:rsidRPr="00162C0C" w14:paraId="234C1B05" w14:textId="77777777" w:rsidTr="00162C0C">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7B6B83F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1.393457</w:t>
            </w:r>
          </w:p>
        </w:tc>
        <w:tc>
          <w:tcPr>
            <w:tcW w:w="1340" w:type="dxa"/>
            <w:tcBorders>
              <w:top w:val="nil"/>
              <w:left w:val="nil"/>
              <w:bottom w:val="single" w:sz="4" w:space="0" w:color="auto"/>
              <w:right w:val="single" w:sz="4" w:space="0" w:color="auto"/>
            </w:tcBorders>
            <w:shd w:val="clear" w:color="auto" w:fill="auto"/>
            <w:noWrap/>
            <w:vAlign w:val="bottom"/>
            <w:hideMark/>
          </w:tcPr>
          <w:p w14:paraId="66B2A63F"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-0.224198</w:t>
            </w:r>
          </w:p>
        </w:tc>
        <w:tc>
          <w:tcPr>
            <w:tcW w:w="2465" w:type="dxa"/>
            <w:tcBorders>
              <w:top w:val="nil"/>
              <w:left w:val="nil"/>
              <w:bottom w:val="single" w:sz="4" w:space="0" w:color="auto"/>
              <w:right w:val="single" w:sz="4" w:space="0" w:color="auto"/>
            </w:tcBorders>
            <w:shd w:val="clear" w:color="auto" w:fill="auto"/>
            <w:noWrap/>
            <w:vAlign w:val="bottom"/>
            <w:hideMark/>
          </w:tcPr>
          <w:p w14:paraId="6EA0A0F7"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-0.3124</w:t>
            </w:r>
          </w:p>
        </w:tc>
      </w:tr>
      <w:tr w:rsidR="00162C0C" w:rsidRPr="00162C0C" w14:paraId="5C8EB0FB" w14:textId="77777777" w:rsidTr="00162C0C">
        <w:trPr>
          <w:trHeight w:val="330"/>
        </w:trPr>
        <w:tc>
          <w:tcPr>
            <w:tcW w:w="1340" w:type="dxa"/>
            <w:tcBorders>
              <w:top w:val="nil"/>
              <w:left w:val="single" w:sz="4" w:space="0" w:color="auto"/>
              <w:bottom w:val="single" w:sz="8" w:space="0" w:color="auto"/>
              <w:right w:val="single" w:sz="4" w:space="0" w:color="auto"/>
            </w:tcBorders>
            <w:shd w:val="clear" w:color="auto" w:fill="auto"/>
            <w:noWrap/>
            <w:vAlign w:val="bottom"/>
            <w:hideMark/>
          </w:tcPr>
          <w:p w14:paraId="39B548E3"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1.393457</w:t>
            </w:r>
          </w:p>
        </w:tc>
        <w:tc>
          <w:tcPr>
            <w:tcW w:w="1340" w:type="dxa"/>
            <w:tcBorders>
              <w:top w:val="nil"/>
              <w:left w:val="nil"/>
              <w:bottom w:val="single" w:sz="8" w:space="0" w:color="auto"/>
              <w:right w:val="single" w:sz="4" w:space="0" w:color="auto"/>
            </w:tcBorders>
            <w:shd w:val="clear" w:color="auto" w:fill="auto"/>
            <w:noWrap/>
            <w:vAlign w:val="bottom"/>
            <w:hideMark/>
          </w:tcPr>
          <w:p w14:paraId="7AB9FD89"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-0.672593</w:t>
            </w:r>
          </w:p>
        </w:tc>
        <w:tc>
          <w:tcPr>
            <w:tcW w:w="2465" w:type="dxa"/>
            <w:tcBorders>
              <w:top w:val="nil"/>
              <w:left w:val="nil"/>
              <w:bottom w:val="single" w:sz="8" w:space="0" w:color="auto"/>
              <w:right w:val="single" w:sz="4" w:space="0" w:color="auto"/>
            </w:tcBorders>
            <w:shd w:val="clear" w:color="auto" w:fill="auto"/>
            <w:noWrap/>
            <w:vAlign w:val="bottom"/>
            <w:hideMark/>
          </w:tcPr>
          <w:p w14:paraId="4C405F23" w14:textId="77777777" w:rsidR="00162C0C" w:rsidRPr="00162C0C" w:rsidRDefault="00162C0C" w:rsidP="00162C0C">
            <w:pPr>
              <w:jc w:val="center"/>
              <w:rPr>
                <w:rFonts w:ascii="Calibri" w:eastAsia="Times New Roman" w:hAnsi="Calibri" w:cs="Calibri"/>
                <w:color w:val="000000"/>
              </w:rPr>
            </w:pPr>
            <w:r w:rsidRPr="00162C0C">
              <w:rPr>
                <w:rFonts w:ascii="Calibri" w:eastAsia="Times New Roman" w:hAnsi="Calibri" w:cs="Calibri"/>
                <w:color w:val="000000"/>
              </w:rPr>
              <w:t>-0.9372</w:t>
            </w:r>
          </w:p>
        </w:tc>
      </w:tr>
      <w:tr w:rsidR="00162C0C" w:rsidRPr="00162C0C" w14:paraId="01C80B2A" w14:textId="77777777" w:rsidTr="00162C0C">
        <w:trPr>
          <w:trHeight w:val="330"/>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69288345" w14:textId="77777777" w:rsidR="00162C0C" w:rsidRPr="00162C0C" w:rsidRDefault="00162C0C" w:rsidP="00162C0C">
            <w:pPr>
              <w:rPr>
                <w:rFonts w:ascii="Calibri" w:eastAsia="Times New Roman" w:hAnsi="Calibri" w:cs="Calibri"/>
                <w:color w:val="000000"/>
              </w:rPr>
            </w:pPr>
            <w:r w:rsidRPr="00162C0C">
              <w:rPr>
                <w:rFonts w:ascii="Calibri" w:eastAsia="Times New Roman" w:hAnsi="Calibri" w:cs="Calibri"/>
                <w:color w:val="000000"/>
              </w:rPr>
              <w:t> </w:t>
            </w:r>
          </w:p>
        </w:tc>
        <w:tc>
          <w:tcPr>
            <w:tcW w:w="1340" w:type="dxa"/>
            <w:tcBorders>
              <w:top w:val="nil"/>
              <w:left w:val="nil"/>
              <w:bottom w:val="single" w:sz="4" w:space="0" w:color="auto"/>
              <w:right w:val="single" w:sz="4" w:space="0" w:color="auto"/>
            </w:tcBorders>
            <w:shd w:val="clear" w:color="auto" w:fill="auto"/>
            <w:noWrap/>
            <w:vAlign w:val="bottom"/>
            <w:hideMark/>
          </w:tcPr>
          <w:p w14:paraId="5240D218" w14:textId="77777777" w:rsidR="00162C0C" w:rsidRPr="00162C0C" w:rsidRDefault="00162C0C" w:rsidP="00162C0C">
            <w:pPr>
              <w:rPr>
                <w:rFonts w:ascii="Calibri" w:eastAsia="Times New Roman" w:hAnsi="Calibri" w:cs="Calibri"/>
                <w:color w:val="000000"/>
              </w:rPr>
            </w:pPr>
            <w:r w:rsidRPr="00162C0C">
              <w:rPr>
                <w:rFonts w:ascii="Calibri" w:eastAsia="Times New Roman" w:hAnsi="Calibri" w:cs="Calibri"/>
                <w:color w:val="000000"/>
              </w:rPr>
              <w:t> </w:t>
            </w:r>
          </w:p>
        </w:tc>
        <w:tc>
          <w:tcPr>
            <w:tcW w:w="2465" w:type="dxa"/>
            <w:tcBorders>
              <w:top w:val="nil"/>
              <w:left w:val="nil"/>
              <w:bottom w:val="single" w:sz="4" w:space="0" w:color="auto"/>
              <w:right w:val="single" w:sz="4" w:space="0" w:color="auto"/>
            </w:tcBorders>
            <w:shd w:val="clear" w:color="auto" w:fill="auto"/>
            <w:noWrap/>
            <w:vAlign w:val="bottom"/>
            <w:hideMark/>
          </w:tcPr>
          <w:p w14:paraId="1BC8CF5E" w14:textId="4EFA8029" w:rsidR="00162C0C" w:rsidRPr="00162C0C" w:rsidRDefault="00162C0C" w:rsidP="00162C0C">
            <w:pPr>
              <w:jc w:val="center"/>
              <w:rPr>
                <w:rFonts w:ascii="Calibri" w:eastAsia="Times New Roman" w:hAnsi="Calibri" w:cs="Calibri"/>
                <w:color w:val="000000"/>
              </w:rPr>
            </w:pPr>
            <w:r w:rsidRPr="001B5E1D">
              <w:rPr>
                <w:rFonts w:ascii="Calibri" w:eastAsia="Times New Roman" w:hAnsi="Calibri" w:cs="Calibri"/>
                <w:color w:val="000000"/>
                <w:position w:val="-14"/>
              </w:rPr>
              <w:object w:dxaOrig="1060" w:dyaOrig="400" w14:anchorId="51B60569">
                <v:shape id="_x0000_i1064" type="#_x0000_t75" style="width:53.25pt;height:20.25pt" o:ole="">
                  <v:imagedata r:id="rId45" o:title=""/>
                </v:shape>
                <o:OLEObject Type="Embed" ProgID="Equation.3" ShapeID="_x0000_i1064" DrawAspect="Content" ObjectID="_1599009027" r:id="rId96"/>
              </w:object>
            </w:r>
            <w:r w:rsidRPr="00162C0C">
              <w:rPr>
                <w:rFonts w:ascii="Calibri" w:eastAsia="Times New Roman" w:hAnsi="Calibri" w:cs="Calibri"/>
                <w:color w:val="000000"/>
              </w:rPr>
              <w:t>-12.8372</w:t>
            </w:r>
          </w:p>
        </w:tc>
      </w:tr>
    </w:tbl>
    <w:p w14:paraId="729BC186" w14:textId="77777777" w:rsidR="002D7127" w:rsidRDefault="002D7127" w:rsidP="00886E45">
      <w:pPr>
        <w:rPr>
          <w:rFonts w:asciiTheme="majorHAnsi" w:hAnsiTheme="majorHAnsi"/>
          <w:sz w:val="22"/>
          <w:szCs w:val="22"/>
          <w:highlight w:val="green"/>
        </w:rPr>
      </w:pPr>
    </w:p>
    <w:p w14:paraId="075F555F" w14:textId="77777777" w:rsidR="00F46D5E" w:rsidRDefault="005B2991" w:rsidP="00F46D5E">
      <w:pPr>
        <w:rPr>
          <w:rFonts w:asciiTheme="majorHAnsi" w:hAnsiTheme="majorHAnsi"/>
          <w:sz w:val="22"/>
          <w:szCs w:val="22"/>
        </w:rPr>
      </w:pPr>
      <w:r w:rsidRPr="00772267">
        <w:rPr>
          <w:rFonts w:asciiTheme="majorHAnsi" w:hAnsiTheme="majorHAnsi"/>
          <w:position w:val="-28"/>
          <w:sz w:val="22"/>
          <w:szCs w:val="22"/>
        </w:rPr>
        <w:object w:dxaOrig="3920" w:dyaOrig="720" w14:anchorId="1A381093">
          <v:shape id="_x0000_i1065" type="#_x0000_t75" style="width:195.75pt;height:36pt" o:ole="">
            <v:imagedata r:id="rId97" o:title=""/>
          </v:shape>
          <o:OLEObject Type="Embed" ProgID="Equation.3" ShapeID="_x0000_i1065" DrawAspect="Content" ObjectID="_1599009028" r:id="rId98"/>
        </w:object>
      </w:r>
      <w:r w:rsidRPr="00A07C5C">
        <w:rPr>
          <w:rFonts w:asciiTheme="majorHAnsi" w:hAnsiTheme="majorHAnsi"/>
          <w:iCs/>
          <w:color w:val="FF0000"/>
          <w:position w:val="-10"/>
          <w:sz w:val="22"/>
          <w:szCs w:val="22"/>
        </w:rPr>
        <w:object w:dxaOrig="920" w:dyaOrig="320" w14:anchorId="73E0851B">
          <v:shape id="_x0000_i1066" type="#_x0000_t75" style="width:45.75pt;height:15.75pt" o:ole="" o:bordertopcolor="this" o:borderleftcolor="this" o:borderbottomcolor="this" o:borderrightcolor="this">
            <v:imagedata r:id="rId99" o:title=""/>
            <w10:bordertop type="thinThickSmall" width="24"/>
            <w10:borderleft type="thinThickSmall" width="24"/>
            <w10:borderbottom type="thickThinSmall" width="24"/>
            <w10:borderright type="thickThinSmall" width="24"/>
          </v:shape>
          <o:OLEObject Type="Embed" ProgID="Equation.3" ShapeID="_x0000_i1066" DrawAspect="Content" ObjectID="_1599009029" r:id="rId100"/>
        </w:object>
      </w:r>
    </w:p>
    <w:p w14:paraId="0523ABAD" w14:textId="77777777" w:rsidR="00727F0A" w:rsidRDefault="00727F0A" w:rsidP="00886E45">
      <w:pPr>
        <w:rPr>
          <w:rFonts w:asciiTheme="majorHAnsi" w:hAnsiTheme="majorHAnsi"/>
          <w:sz w:val="22"/>
          <w:szCs w:val="22"/>
          <w:highlight w:val="green"/>
        </w:rPr>
      </w:pPr>
    </w:p>
    <w:p w14:paraId="447DCCA9" w14:textId="77777777" w:rsidR="00727F0A" w:rsidRPr="00AE5B15" w:rsidRDefault="00727F0A" w:rsidP="00886E45">
      <w:pPr>
        <w:rPr>
          <w:rFonts w:asciiTheme="majorHAnsi" w:hAnsiTheme="majorHAnsi"/>
          <w:sz w:val="22"/>
          <w:szCs w:val="22"/>
        </w:rPr>
      </w:pPr>
    </w:p>
    <w:p w14:paraId="29214DCE" w14:textId="77777777" w:rsidR="00727F0A" w:rsidRPr="00AE5B15" w:rsidRDefault="00727F0A" w:rsidP="00886E45">
      <w:pPr>
        <w:rPr>
          <w:rFonts w:asciiTheme="majorHAnsi" w:hAnsiTheme="majorHAnsi"/>
          <w:sz w:val="22"/>
          <w:szCs w:val="22"/>
        </w:rPr>
      </w:pPr>
    </w:p>
    <w:p w14:paraId="7AEFAC79" w14:textId="77F54B8F" w:rsidR="00886E45" w:rsidRPr="00AE5B15" w:rsidRDefault="00886E45" w:rsidP="00886E45">
      <w:pPr>
        <w:rPr>
          <w:rFonts w:asciiTheme="majorHAnsi" w:hAnsiTheme="majorHAnsi"/>
          <w:b/>
          <w:sz w:val="22"/>
          <w:szCs w:val="22"/>
        </w:rPr>
      </w:pPr>
      <w:r w:rsidRPr="00AE5B15">
        <w:rPr>
          <w:rFonts w:asciiTheme="majorHAnsi" w:hAnsiTheme="majorHAnsi"/>
          <w:sz w:val="22"/>
          <w:szCs w:val="22"/>
        </w:rPr>
        <w:t xml:space="preserve">e. Explain the direction and strength of the relationship based on the </w:t>
      </w:r>
      <w:r w:rsidRPr="00AE5B15">
        <w:rPr>
          <w:rFonts w:asciiTheme="majorHAnsi" w:hAnsiTheme="majorHAnsi"/>
          <w:i/>
          <w:sz w:val="22"/>
          <w:szCs w:val="22"/>
        </w:rPr>
        <w:t>r</w:t>
      </w:r>
      <w:r w:rsidRPr="00AE5B15">
        <w:rPr>
          <w:rFonts w:asciiTheme="majorHAnsi" w:hAnsiTheme="majorHAnsi"/>
          <w:sz w:val="22"/>
          <w:szCs w:val="22"/>
        </w:rPr>
        <w:t xml:space="preserve">. </w:t>
      </w:r>
      <w:r w:rsidRPr="00AE5B15">
        <w:rPr>
          <w:rFonts w:asciiTheme="majorHAnsi" w:hAnsiTheme="majorHAnsi"/>
          <w:color w:val="C00000"/>
          <w:sz w:val="22"/>
          <w:szCs w:val="22"/>
        </w:rPr>
        <w:t>(2 point</w:t>
      </w:r>
      <w:r w:rsidR="002511AD" w:rsidRPr="00AE5B15">
        <w:rPr>
          <w:rFonts w:asciiTheme="majorHAnsi" w:hAnsiTheme="majorHAnsi"/>
          <w:color w:val="C00000"/>
          <w:sz w:val="22"/>
          <w:szCs w:val="22"/>
        </w:rPr>
        <w:t>s</w:t>
      </w:r>
      <w:r w:rsidRPr="00AE5B15">
        <w:rPr>
          <w:rFonts w:asciiTheme="majorHAnsi" w:hAnsiTheme="majorHAnsi"/>
          <w:color w:val="C00000"/>
          <w:sz w:val="22"/>
          <w:szCs w:val="22"/>
        </w:rPr>
        <w:t xml:space="preserve"> total: 1 for strength, 1 for direction)</w:t>
      </w:r>
    </w:p>
    <w:p w14:paraId="57B89611" w14:textId="77777777" w:rsidR="00886E45" w:rsidRPr="00AE5B15" w:rsidRDefault="00886E45" w:rsidP="00886E45">
      <w:pPr>
        <w:pStyle w:val="ListParagraph"/>
        <w:ind w:left="0"/>
        <w:rPr>
          <w:rFonts w:asciiTheme="majorHAnsi" w:hAnsiTheme="majorHAnsi"/>
          <w:b/>
          <w:sz w:val="22"/>
          <w:szCs w:val="22"/>
        </w:rPr>
      </w:pPr>
    </w:p>
    <w:p w14:paraId="0D698720" w14:textId="3AA09AB1" w:rsidR="00F365C2" w:rsidRPr="00AE5B15" w:rsidRDefault="00F365C2" w:rsidP="00886E45">
      <w:pPr>
        <w:pStyle w:val="ListParagraph"/>
        <w:ind w:left="0"/>
        <w:rPr>
          <w:rFonts w:asciiTheme="majorHAnsi" w:hAnsiTheme="majorHAnsi"/>
          <w:b/>
          <w:sz w:val="22"/>
          <w:szCs w:val="22"/>
        </w:rPr>
      </w:pPr>
      <w:r w:rsidRPr="00AE5B15">
        <w:rPr>
          <w:rFonts w:asciiTheme="majorHAnsi" w:hAnsiTheme="majorHAnsi"/>
          <w:b/>
          <w:sz w:val="22"/>
          <w:szCs w:val="22"/>
        </w:rPr>
        <w:t xml:space="preserve">There is a moderate to strong negative correlation </w:t>
      </w:r>
      <w:r w:rsidR="00A81804" w:rsidRPr="00A81804">
        <w:rPr>
          <w:rFonts w:asciiTheme="majorHAnsi" w:hAnsiTheme="majorHAnsi"/>
          <w:b/>
          <w:sz w:val="22"/>
          <w:szCs w:val="22"/>
        </w:rPr>
        <w:t>between a college’s acceptance rate and its graduation rate</w:t>
      </w:r>
      <w:r w:rsidRPr="00AE5B15">
        <w:rPr>
          <w:rFonts w:asciiTheme="majorHAnsi" w:hAnsiTheme="majorHAnsi"/>
          <w:b/>
          <w:sz w:val="22"/>
          <w:szCs w:val="22"/>
        </w:rPr>
        <w:t>.</w:t>
      </w:r>
    </w:p>
    <w:p w14:paraId="24718E60" w14:textId="77777777" w:rsidR="00F365C2" w:rsidRDefault="00F365C2" w:rsidP="00886E45">
      <w:pPr>
        <w:pStyle w:val="ListParagraph"/>
        <w:ind w:left="0"/>
        <w:rPr>
          <w:rFonts w:asciiTheme="majorHAnsi" w:hAnsiTheme="majorHAnsi"/>
          <w:b/>
          <w:sz w:val="22"/>
          <w:szCs w:val="22"/>
          <w:highlight w:val="green"/>
        </w:rPr>
      </w:pPr>
    </w:p>
    <w:p w14:paraId="336FB1BF" w14:textId="77777777" w:rsidR="00F365C2" w:rsidRDefault="00F365C2" w:rsidP="00886E45">
      <w:pPr>
        <w:pStyle w:val="ListParagraph"/>
        <w:ind w:left="0"/>
        <w:rPr>
          <w:rFonts w:asciiTheme="majorHAnsi" w:hAnsiTheme="majorHAnsi"/>
          <w:b/>
          <w:sz w:val="22"/>
          <w:szCs w:val="22"/>
          <w:highlight w:val="green"/>
        </w:rPr>
      </w:pPr>
    </w:p>
    <w:p w14:paraId="07B519AB" w14:textId="77777777" w:rsidR="00F365C2" w:rsidRPr="006C4560" w:rsidRDefault="00F365C2" w:rsidP="00886E45">
      <w:pPr>
        <w:pStyle w:val="ListParagraph"/>
        <w:ind w:left="0"/>
        <w:rPr>
          <w:rFonts w:asciiTheme="majorHAnsi" w:hAnsiTheme="majorHAnsi"/>
          <w:b/>
          <w:sz w:val="22"/>
          <w:szCs w:val="22"/>
          <w:highlight w:val="green"/>
        </w:rPr>
      </w:pPr>
    </w:p>
    <w:p w14:paraId="5F61EA9B" w14:textId="18609DCB" w:rsidR="00886E45" w:rsidRPr="00A1709B" w:rsidRDefault="00886E45" w:rsidP="00886E45">
      <w:pPr>
        <w:rPr>
          <w:rFonts w:asciiTheme="majorHAnsi" w:hAnsiTheme="majorHAnsi"/>
          <w:color w:val="C00000"/>
          <w:sz w:val="22"/>
          <w:szCs w:val="22"/>
        </w:rPr>
      </w:pPr>
      <w:r w:rsidRPr="00A1709B">
        <w:rPr>
          <w:rFonts w:asciiTheme="majorHAnsi" w:hAnsiTheme="majorHAnsi"/>
          <w:sz w:val="22"/>
          <w:szCs w:val="22"/>
        </w:rPr>
        <w:t xml:space="preserve">f. What is the proportion of variance shared between the two variables? (That is, how much of the variance in one variable can be predicted by the variance in the other variable?) </w:t>
      </w:r>
      <w:r w:rsidRPr="00A1709B">
        <w:rPr>
          <w:rFonts w:asciiTheme="majorHAnsi" w:hAnsiTheme="majorHAnsi"/>
          <w:color w:val="C00000"/>
          <w:sz w:val="22"/>
          <w:szCs w:val="22"/>
        </w:rPr>
        <w:t>(2 point</w:t>
      </w:r>
      <w:r w:rsidR="002511AD" w:rsidRPr="00A1709B">
        <w:rPr>
          <w:rFonts w:asciiTheme="majorHAnsi" w:hAnsiTheme="majorHAnsi"/>
          <w:color w:val="C00000"/>
          <w:sz w:val="22"/>
          <w:szCs w:val="22"/>
        </w:rPr>
        <w:t>s</w:t>
      </w:r>
      <w:r w:rsidRPr="00A1709B">
        <w:rPr>
          <w:rFonts w:asciiTheme="majorHAnsi" w:hAnsiTheme="majorHAnsi"/>
          <w:color w:val="C00000"/>
          <w:sz w:val="22"/>
          <w:szCs w:val="22"/>
        </w:rPr>
        <w:t xml:space="preserve"> total: 1 if the process is correct but the answer is wrong)</w:t>
      </w:r>
    </w:p>
    <w:p w14:paraId="43DBD379" w14:textId="77777777" w:rsidR="00256D9D" w:rsidRPr="00A1709B" w:rsidRDefault="00256D9D" w:rsidP="00886E45">
      <w:pPr>
        <w:rPr>
          <w:rFonts w:asciiTheme="majorHAnsi" w:hAnsiTheme="majorHAnsi"/>
          <w:color w:val="C00000"/>
          <w:sz w:val="22"/>
          <w:szCs w:val="22"/>
        </w:rPr>
      </w:pPr>
    </w:p>
    <w:p w14:paraId="165101AE" w14:textId="77777777" w:rsidR="00256D9D" w:rsidRDefault="006E41BB" w:rsidP="00256D9D">
      <w:pPr>
        <w:rPr>
          <w:rFonts w:asciiTheme="majorHAnsi" w:hAnsiTheme="majorHAnsi"/>
          <w:iCs/>
          <w:color w:val="FF0000"/>
          <w:position w:val="-10"/>
          <w:sz w:val="22"/>
          <w:szCs w:val="22"/>
        </w:rPr>
      </w:pPr>
      <w:r w:rsidRPr="00A1709B">
        <w:rPr>
          <w:rFonts w:asciiTheme="majorHAnsi" w:hAnsiTheme="majorHAnsi"/>
          <w:position w:val="-10"/>
          <w:sz w:val="22"/>
          <w:szCs w:val="22"/>
        </w:rPr>
        <w:object w:dxaOrig="1719" w:dyaOrig="380" w14:anchorId="6A9869FD">
          <v:shape id="_x0000_i1067" type="#_x0000_t75" style="width:86.25pt;height:18.75pt" o:ole="">
            <v:imagedata r:id="rId101" o:title=""/>
          </v:shape>
          <o:OLEObject Type="Embed" ProgID="Equation.3" ShapeID="_x0000_i1067" DrawAspect="Content" ObjectID="_1599009030" r:id="rId102"/>
        </w:object>
      </w:r>
      <w:r w:rsidR="003E22BB" w:rsidRPr="00A1709B">
        <w:rPr>
          <w:rFonts w:asciiTheme="majorHAnsi" w:hAnsiTheme="majorHAnsi"/>
          <w:iCs/>
          <w:color w:val="FF0000"/>
          <w:position w:val="-10"/>
          <w:sz w:val="22"/>
          <w:szCs w:val="22"/>
        </w:rPr>
        <w:object w:dxaOrig="740" w:dyaOrig="320" w14:anchorId="7426F9FB">
          <v:shape id="_x0000_i1068" type="#_x0000_t75" style="width:36.75pt;height:15.75pt" o:ole="" o:bordertopcolor="this" o:borderleftcolor="this" o:borderbottomcolor="this" o:borderrightcolor="this">
            <v:imagedata r:id="rId103" o:title=""/>
            <w10:bordertop type="thinThickSmall" width="24"/>
            <w10:borderleft type="thinThickSmall" width="24"/>
            <w10:borderbottom type="thickThinSmall" width="24"/>
            <w10:borderright type="thickThinSmall" width="24"/>
          </v:shape>
          <o:OLEObject Type="Embed" ProgID="Equation.3" ShapeID="_x0000_i1068" DrawAspect="Content" ObjectID="_1599009031" r:id="rId104"/>
        </w:object>
      </w:r>
    </w:p>
    <w:p w14:paraId="3CBA2E7A" w14:textId="752940C5" w:rsidR="00256D9D" w:rsidRDefault="00E73CA9" w:rsidP="00256D9D">
      <w:pPr>
        <w:rPr>
          <w:rFonts w:asciiTheme="majorHAnsi" w:hAnsiTheme="majorHAnsi"/>
          <w:color w:val="C00000"/>
          <w:sz w:val="22"/>
          <w:szCs w:val="22"/>
        </w:rPr>
      </w:pPr>
      <w:r>
        <w:rPr>
          <w:rFonts w:asciiTheme="majorHAnsi" w:hAnsiTheme="majorHAnsi"/>
          <w:sz w:val="22"/>
          <w:szCs w:val="22"/>
        </w:rPr>
        <w:t>45.</w:t>
      </w:r>
      <w:r w:rsidR="000D0C94">
        <w:rPr>
          <w:rFonts w:asciiTheme="majorHAnsi" w:hAnsiTheme="majorHAnsi"/>
          <w:sz w:val="22"/>
          <w:szCs w:val="22"/>
        </w:rPr>
        <w:t>6</w:t>
      </w:r>
      <w:r w:rsidR="00256D9D" w:rsidRPr="00F92124">
        <w:rPr>
          <w:rFonts w:asciiTheme="majorHAnsi" w:hAnsiTheme="majorHAnsi"/>
          <w:sz w:val="22"/>
          <w:szCs w:val="22"/>
        </w:rPr>
        <w:t xml:space="preserve">% of the variability in the </w:t>
      </w:r>
      <w:r w:rsidR="006E41BB">
        <w:rPr>
          <w:rFonts w:asciiTheme="majorHAnsi" w:hAnsiTheme="majorHAnsi"/>
          <w:sz w:val="22"/>
          <w:szCs w:val="22"/>
        </w:rPr>
        <w:t>graduation rate</w:t>
      </w:r>
      <w:r w:rsidR="00256D9D">
        <w:rPr>
          <w:rFonts w:asciiTheme="majorHAnsi" w:hAnsiTheme="majorHAnsi"/>
          <w:sz w:val="22"/>
          <w:szCs w:val="22"/>
        </w:rPr>
        <w:t xml:space="preserve"> can be predicted from the relationship with </w:t>
      </w:r>
      <w:r w:rsidR="006E41BB">
        <w:rPr>
          <w:rFonts w:asciiTheme="majorHAnsi" w:hAnsiTheme="majorHAnsi"/>
          <w:sz w:val="22"/>
          <w:szCs w:val="22"/>
        </w:rPr>
        <w:t>acceptance rate</w:t>
      </w:r>
      <w:r w:rsidR="00256D9D">
        <w:rPr>
          <w:rFonts w:asciiTheme="majorHAnsi" w:hAnsiTheme="majorHAnsi"/>
          <w:sz w:val="22"/>
          <w:szCs w:val="22"/>
        </w:rPr>
        <w:t>.</w:t>
      </w:r>
    </w:p>
    <w:p w14:paraId="4D95D5FC" w14:textId="77777777" w:rsidR="00256D9D" w:rsidRPr="007E6899" w:rsidRDefault="00256D9D" w:rsidP="00256D9D">
      <w:pPr>
        <w:rPr>
          <w:rFonts w:asciiTheme="majorHAnsi" w:hAnsiTheme="majorHAnsi"/>
          <w:b/>
          <w:sz w:val="22"/>
          <w:szCs w:val="22"/>
        </w:rPr>
      </w:pPr>
    </w:p>
    <w:p w14:paraId="316E4DD7" w14:textId="77777777" w:rsidR="007B2817" w:rsidRPr="009872F6" w:rsidRDefault="007B2817" w:rsidP="00886E45">
      <w:pPr>
        <w:rPr>
          <w:rFonts w:asciiTheme="majorHAnsi" w:hAnsiTheme="majorHAnsi"/>
          <w:sz w:val="22"/>
          <w:szCs w:val="22"/>
        </w:rPr>
      </w:pPr>
    </w:p>
    <w:p w14:paraId="1A37EE65" w14:textId="6E31750F" w:rsidR="00886E45" w:rsidRPr="009872F6" w:rsidRDefault="00886E45" w:rsidP="00886E45">
      <w:pPr>
        <w:rPr>
          <w:rFonts w:asciiTheme="majorHAnsi" w:hAnsiTheme="majorHAnsi"/>
          <w:color w:val="C00000"/>
          <w:sz w:val="22"/>
          <w:szCs w:val="22"/>
        </w:rPr>
      </w:pPr>
      <w:r w:rsidRPr="009872F6">
        <w:rPr>
          <w:rFonts w:asciiTheme="majorHAnsi" w:hAnsiTheme="majorHAnsi"/>
          <w:sz w:val="22"/>
          <w:szCs w:val="22"/>
        </w:rPr>
        <w:t xml:space="preserve">g. If the researcher wants to perform a two-tailed hypothesis test using this data set so that she can generalize the relationship between the two variables </w:t>
      </w:r>
      <w:r w:rsidR="00C214FA" w:rsidRPr="009872F6">
        <w:rPr>
          <w:rFonts w:asciiTheme="majorHAnsi" w:hAnsiTheme="majorHAnsi"/>
          <w:sz w:val="22"/>
          <w:szCs w:val="22"/>
        </w:rPr>
        <w:t xml:space="preserve">from the sample </w:t>
      </w:r>
      <w:r w:rsidRPr="009872F6">
        <w:rPr>
          <w:rFonts w:asciiTheme="majorHAnsi" w:hAnsiTheme="majorHAnsi"/>
          <w:sz w:val="22"/>
          <w:szCs w:val="22"/>
        </w:rPr>
        <w:t xml:space="preserve">to the population, what would be the null and alternative hypothesis? Write the hypotheses in words and in symbol notation. </w:t>
      </w:r>
      <w:r w:rsidRPr="009872F6">
        <w:rPr>
          <w:rFonts w:asciiTheme="majorHAnsi" w:hAnsiTheme="majorHAnsi"/>
          <w:color w:val="C00000"/>
          <w:sz w:val="22"/>
          <w:szCs w:val="22"/>
        </w:rPr>
        <w:t>(2 points total: 1 for each hypothesis, .5 for written, .5 for symbol notation)</w:t>
      </w:r>
    </w:p>
    <w:p w14:paraId="13595B36" w14:textId="77777777" w:rsidR="00556B0D" w:rsidRDefault="00556B0D" w:rsidP="00886E45">
      <w:pPr>
        <w:rPr>
          <w:rFonts w:asciiTheme="majorHAnsi" w:hAnsiTheme="majorHAnsi"/>
          <w:color w:val="C00000"/>
          <w:sz w:val="22"/>
          <w:szCs w:val="22"/>
          <w:highlight w:val="green"/>
        </w:rPr>
      </w:pPr>
    </w:p>
    <w:p w14:paraId="7AD222F1" w14:textId="77777777" w:rsidR="00556B0D" w:rsidRPr="00AC200B" w:rsidRDefault="00556B0D" w:rsidP="00556B0D">
      <w:pPr>
        <w:rPr>
          <w:rFonts w:asciiTheme="majorHAnsi" w:hAnsiTheme="majorHAnsi"/>
          <w:b/>
          <w:color w:val="000000" w:themeColor="text1"/>
          <w:sz w:val="22"/>
          <w:szCs w:val="22"/>
        </w:rPr>
      </w:pPr>
      <w:r w:rsidRPr="00AC200B">
        <w:rPr>
          <w:rFonts w:asciiTheme="majorHAnsi" w:hAnsiTheme="majorHAnsi"/>
          <w:b/>
          <w:color w:val="000000" w:themeColor="text1"/>
          <w:sz w:val="22"/>
          <w:szCs w:val="22"/>
        </w:rPr>
        <w:t>Symbol Notation:</w:t>
      </w:r>
    </w:p>
    <w:p w14:paraId="6A9366AB" w14:textId="77777777" w:rsidR="00556B0D" w:rsidRDefault="00556B0D" w:rsidP="00556B0D">
      <w:pPr>
        <w:rPr>
          <w:rFonts w:asciiTheme="majorHAnsi" w:hAnsiTheme="majorHAnsi"/>
          <w:b/>
          <w:sz w:val="22"/>
          <w:szCs w:val="22"/>
        </w:rPr>
      </w:pPr>
      <w:r w:rsidRPr="003F4F14">
        <w:rPr>
          <w:rFonts w:asciiTheme="majorHAnsi" w:hAnsiTheme="majorHAnsi"/>
          <w:b/>
          <w:position w:val="-12"/>
          <w:sz w:val="22"/>
          <w:szCs w:val="22"/>
        </w:rPr>
        <w:object w:dxaOrig="1080" w:dyaOrig="360" w14:anchorId="09A52FCB">
          <v:shape id="_x0000_i1069" type="#_x0000_t75" style="width:54pt;height:18pt" o:ole="">
            <v:imagedata r:id="rId55" o:title=""/>
          </v:shape>
          <o:OLEObject Type="Embed" ProgID="Equation.3" ShapeID="_x0000_i1069" DrawAspect="Content" ObjectID="_1599009032" r:id="rId105"/>
        </w:object>
      </w:r>
    </w:p>
    <w:p w14:paraId="33D69659" w14:textId="77777777" w:rsidR="00556B0D" w:rsidRDefault="00556B0D" w:rsidP="00556B0D">
      <w:pPr>
        <w:rPr>
          <w:rFonts w:asciiTheme="majorHAnsi" w:hAnsiTheme="majorHAnsi"/>
          <w:b/>
          <w:sz w:val="22"/>
          <w:szCs w:val="22"/>
        </w:rPr>
      </w:pPr>
      <w:r w:rsidRPr="003F4F14">
        <w:rPr>
          <w:rFonts w:asciiTheme="majorHAnsi" w:hAnsiTheme="majorHAnsi"/>
          <w:b/>
          <w:position w:val="-10"/>
          <w:sz w:val="22"/>
          <w:szCs w:val="22"/>
        </w:rPr>
        <w:object w:dxaOrig="1060" w:dyaOrig="340" w14:anchorId="212746C1">
          <v:shape id="_x0000_i1070" type="#_x0000_t75" style="width:53.25pt;height:17.25pt" o:ole="">
            <v:imagedata r:id="rId57" o:title=""/>
          </v:shape>
          <o:OLEObject Type="Embed" ProgID="Equation.3" ShapeID="_x0000_i1070" DrawAspect="Content" ObjectID="_1599009033" r:id="rId106"/>
        </w:object>
      </w:r>
    </w:p>
    <w:p w14:paraId="4A52A135" w14:textId="77777777" w:rsidR="00556B0D" w:rsidRDefault="00556B0D" w:rsidP="00556B0D">
      <w:pPr>
        <w:rPr>
          <w:rFonts w:asciiTheme="majorHAnsi" w:hAnsiTheme="majorHAnsi"/>
          <w:b/>
          <w:sz w:val="22"/>
          <w:szCs w:val="22"/>
        </w:rPr>
      </w:pPr>
    </w:p>
    <w:p w14:paraId="5EFF5607" w14:textId="77777777" w:rsidR="00556B0D" w:rsidRDefault="00556B0D" w:rsidP="00556B0D">
      <w:pPr>
        <w:rPr>
          <w:rFonts w:asciiTheme="majorHAnsi" w:hAnsiTheme="majorHAnsi"/>
          <w:b/>
          <w:sz w:val="22"/>
          <w:szCs w:val="22"/>
        </w:rPr>
      </w:pPr>
      <w:r>
        <w:rPr>
          <w:rFonts w:asciiTheme="majorHAnsi" w:hAnsiTheme="majorHAnsi"/>
          <w:b/>
          <w:sz w:val="22"/>
          <w:szCs w:val="22"/>
        </w:rPr>
        <w:t>Words:</w:t>
      </w:r>
    </w:p>
    <w:p w14:paraId="04943A57" w14:textId="08C0A48C" w:rsidR="00556B0D" w:rsidRPr="00AC200B" w:rsidRDefault="00556B0D" w:rsidP="00556B0D">
      <w:pPr>
        <w:rPr>
          <w:rFonts w:asciiTheme="majorHAnsi" w:hAnsiTheme="majorHAnsi"/>
          <w:sz w:val="22"/>
          <w:szCs w:val="22"/>
        </w:rPr>
      </w:pPr>
      <w:r w:rsidRPr="00AC200B">
        <w:rPr>
          <w:rFonts w:asciiTheme="majorHAnsi" w:hAnsiTheme="majorHAnsi"/>
          <w:sz w:val="22"/>
          <w:szCs w:val="22"/>
        </w:rPr>
        <w:t>H</w:t>
      </w:r>
      <w:r w:rsidRPr="00202F2A">
        <w:rPr>
          <w:rFonts w:asciiTheme="majorHAnsi" w:hAnsiTheme="majorHAnsi"/>
          <w:sz w:val="22"/>
          <w:szCs w:val="22"/>
          <w:vertAlign w:val="subscript"/>
        </w:rPr>
        <w:t>0</w:t>
      </w:r>
      <w:r w:rsidRPr="00AC200B">
        <w:rPr>
          <w:rFonts w:asciiTheme="majorHAnsi" w:hAnsiTheme="majorHAnsi"/>
          <w:sz w:val="22"/>
          <w:szCs w:val="22"/>
        </w:rPr>
        <w:t>:</w:t>
      </w:r>
      <w:r>
        <w:rPr>
          <w:rFonts w:asciiTheme="majorHAnsi" w:hAnsiTheme="majorHAnsi"/>
          <w:sz w:val="22"/>
          <w:szCs w:val="22"/>
        </w:rPr>
        <w:t xml:space="preserve">  There is not a significant correlation </w:t>
      </w:r>
      <w:r w:rsidR="0073361F">
        <w:rPr>
          <w:rFonts w:asciiTheme="majorHAnsi" w:hAnsiTheme="majorHAnsi"/>
          <w:sz w:val="22"/>
          <w:szCs w:val="22"/>
        </w:rPr>
        <w:t>between a college’s acceptance rate and its graduation rate.</w:t>
      </w:r>
    </w:p>
    <w:p w14:paraId="458ECF62" w14:textId="364B2BFF" w:rsidR="00556B0D" w:rsidRPr="00AC200B" w:rsidRDefault="00556B0D" w:rsidP="00556B0D">
      <w:pPr>
        <w:rPr>
          <w:rFonts w:asciiTheme="majorHAnsi" w:hAnsiTheme="majorHAnsi"/>
          <w:sz w:val="22"/>
          <w:szCs w:val="22"/>
        </w:rPr>
      </w:pPr>
      <w:r w:rsidRPr="00AC200B">
        <w:rPr>
          <w:rFonts w:asciiTheme="majorHAnsi" w:hAnsiTheme="majorHAnsi"/>
          <w:sz w:val="22"/>
          <w:szCs w:val="22"/>
        </w:rPr>
        <w:t>H</w:t>
      </w:r>
      <w:r>
        <w:rPr>
          <w:rFonts w:asciiTheme="majorHAnsi" w:hAnsiTheme="majorHAnsi"/>
          <w:sz w:val="22"/>
          <w:szCs w:val="22"/>
          <w:vertAlign w:val="subscript"/>
        </w:rPr>
        <w:t>1</w:t>
      </w:r>
      <w:r w:rsidRPr="00AC200B">
        <w:rPr>
          <w:rFonts w:asciiTheme="majorHAnsi" w:hAnsiTheme="majorHAnsi"/>
          <w:sz w:val="22"/>
          <w:szCs w:val="22"/>
        </w:rPr>
        <w:t>:</w:t>
      </w:r>
      <w:r>
        <w:rPr>
          <w:rFonts w:asciiTheme="majorHAnsi" w:hAnsiTheme="majorHAnsi"/>
          <w:sz w:val="22"/>
          <w:szCs w:val="22"/>
        </w:rPr>
        <w:t xml:space="preserve">  There is a significant correlation </w:t>
      </w:r>
      <w:r w:rsidR="0073361F">
        <w:rPr>
          <w:rFonts w:asciiTheme="majorHAnsi" w:hAnsiTheme="majorHAnsi"/>
          <w:sz w:val="22"/>
          <w:szCs w:val="22"/>
        </w:rPr>
        <w:t>between a college’s acceptance rate and its graduation rate.</w:t>
      </w:r>
    </w:p>
    <w:p w14:paraId="12B6A9C9" w14:textId="77777777" w:rsidR="00556B0D" w:rsidRDefault="00556B0D" w:rsidP="00556B0D">
      <w:pPr>
        <w:rPr>
          <w:rFonts w:asciiTheme="majorHAnsi" w:hAnsiTheme="majorHAnsi"/>
          <w:b/>
          <w:sz w:val="22"/>
          <w:szCs w:val="22"/>
        </w:rPr>
      </w:pPr>
    </w:p>
    <w:p w14:paraId="660CEB53" w14:textId="77777777" w:rsidR="00556B0D" w:rsidRPr="006C4560" w:rsidRDefault="00556B0D" w:rsidP="00886E45">
      <w:pPr>
        <w:rPr>
          <w:rFonts w:asciiTheme="majorHAnsi" w:hAnsiTheme="majorHAnsi"/>
          <w:b/>
          <w:sz w:val="22"/>
          <w:szCs w:val="22"/>
          <w:highlight w:val="green"/>
        </w:rPr>
      </w:pPr>
    </w:p>
    <w:p w14:paraId="76FD66CC" w14:textId="77777777" w:rsidR="00494AEC" w:rsidRPr="00D00C4F" w:rsidRDefault="00494AEC" w:rsidP="00494AEC">
      <w:pPr>
        <w:rPr>
          <w:rFonts w:asciiTheme="majorHAnsi" w:hAnsiTheme="majorHAnsi"/>
          <w:b/>
          <w:sz w:val="22"/>
          <w:szCs w:val="22"/>
        </w:rPr>
      </w:pPr>
    </w:p>
    <w:p w14:paraId="725D8C74" w14:textId="72065BB1" w:rsidR="00494AEC" w:rsidRPr="00D00C4F" w:rsidRDefault="00494AEC" w:rsidP="00494AEC">
      <w:pPr>
        <w:rPr>
          <w:rFonts w:asciiTheme="majorHAnsi" w:hAnsiTheme="majorHAnsi"/>
          <w:b/>
          <w:sz w:val="22"/>
          <w:szCs w:val="22"/>
        </w:rPr>
      </w:pPr>
      <w:r w:rsidRPr="00D00C4F">
        <w:rPr>
          <w:rFonts w:asciiTheme="majorHAnsi" w:hAnsiTheme="majorHAnsi"/>
          <w:sz w:val="22"/>
          <w:szCs w:val="22"/>
        </w:rPr>
        <w:t xml:space="preserve">h. Using SPSS to analyze the </w:t>
      </w:r>
      <w:r w:rsidR="00C214FA" w:rsidRPr="00D00C4F">
        <w:rPr>
          <w:rFonts w:asciiTheme="majorHAnsi" w:hAnsiTheme="majorHAnsi"/>
          <w:sz w:val="22"/>
          <w:szCs w:val="22"/>
        </w:rPr>
        <w:t xml:space="preserve">same </w:t>
      </w:r>
      <w:r w:rsidRPr="00D00C4F">
        <w:rPr>
          <w:rFonts w:asciiTheme="majorHAnsi" w:hAnsiTheme="majorHAnsi"/>
          <w:sz w:val="22"/>
          <w:szCs w:val="22"/>
        </w:rPr>
        <w:t xml:space="preserve">dataset yields a </w:t>
      </w:r>
      <w:r w:rsidRPr="00D00C4F">
        <w:rPr>
          <w:rFonts w:asciiTheme="majorHAnsi" w:hAnsiTheme="majorHAnsi"/>
          <w:i/>
          <w:sz w:val="22"/>
          <w:szCs w:val="22"/>
        </w:rPr>
        <w:t>p</w:t>
      </w:r>
      <w:r w:rsidRPr="00D00C4F">
        <w:rPr>
          <w:rFonts w:asciiTheme="majorHAnsi" w:hAnsiTheme="majorHAnsi"/>
          <w:sz w:val="22"/>
          <w:szCs w:val="22"/>
        </w:rPr>
        <w:t xml:space="preserve"> value of .</w:t>
      </w:r>
      <w:r w:rsidR="00437E3E" w:rsidRPr="00D00C4F">
        <w:rPr>
          <w:rFonts w:asciiTheme="majorHAnsi" w:hAnsiTheme="majorHAnsi"/>
          <w:sz w:val="22"/>
          <w:szCs w:val="22"/>
        </w:rPr>
        <w:t>0</w:t>
      </w:r>
      <w:r w:rsidR="00131DED" w:rsidRPr="00D00C4F">
        <w:rPr>
          <w:rFonts w:asciiTheme="majorHAnsi" w:hAnsiTheme="majorHAnsi"/>
          <w:sz w:val="22"/>
          <w:szCs w:val="22"/>
        </w:rPr>
        <w:t>0</w:t>
      </w:r>
      <w:r w:rsidR="00437E3E" w:rsidRPr="00D00C4F">
        <w:rPr>
          <w:rFonts w:asciiTheme="majorHAnsi" w:hAnsiTheme="majorHAnsi"/>
          <w:sz w:val="22"/>
          <w:szCs w:val="22"/>
        </w:rPr>
        <w:t>1</w:t>
      </w:r>
      <w:r w:rsidRPr="00D00C4F">
        <w:rPr>
          <w:rFonts w:asciiTheme="majorHAnsi" w:hAnsiTheme="majorHAnsi"/>
          <w:sz w:val="22"/>
          <w:szCs w:val="22"/>
        </w:rPr>
        <w:t xml:space="preserve">. Based on </w:t>
      </w:r>
      <w:r w:rsidRPr="00D00C4F">
        <w:rPr>
          <w:rFonts w:asciiTheme="majorHAnsi" w:hAnsiTheme="majorHAnsi" w:cstheme="majorHAnsi"/>
          <w:sz w:val="22"/>
          <w:szCs w:val="22"/>
        </w:rPr>
        <w:t xml:space="preserve">α = .05, what would be the conclusion of the hypothesis test (use wording of “reject the null hypothesis” or “fail to reject the null hypothesis”? How do you know? </w:t>
      </w:r>
      <w:r w:rsidRPr="00D00C4F">
        <w:rPr>
          <w:rFonts w:asciiTheme="majorHAnsi" w:hAnsiTheme="majorHAnsi" w:cstheme="majorHAnsi"/>
          <w:color w:val="C00000"/>
          <w:sz w:val="22"/>
          <w:szCs w:val="22"/>
        </w:rPr>
        <w:t>(1 point total: .5 for conclusion, .5 for rationale)</w:t>
      </w:r>
    </w:p>
    <w:p w14:paraId="09E23129" w14:textId="77777777" w:rsidR="00494AEC" w:rsidRPr="00D00C4F" w:rsidRDefault="00494AEC" w:rsidP="003E22BB">
      <w:pPr>
        <w:rPr>
          <w:rFonts w:asciiTheme="majorHAnsi" w:hAnsiTheme="majorHAnsi"/>
          <w:color w:val="00B050"/>
          <w:sz w:val="22"/>
          <w:szCs w:val="22"/>
        </w:rPr>
      </w:pPr>
    </w:p>
    <w:p w14:paraId="60AD38D7" w14:textId="4169E635" w:rsidR="003E22BB" w:rsidRPr="00D00C4F" w:rsidRDefault="003E22BB" w:rsidP="003E22BB">
      <w:pPr>
        <w:rPr>
          <w:rFonts w:asciiTheme="majorHAnsi" w:hAnsiTheme="majorHAnsi" w:cstheme="majorHAnsi"/>
          <w:b/>
          <w:color w:val="000000" w:themeColor="text1"/>
          <w:sz w:val="22"/>
          <w:szCs w:val="22"/>
        </w:rPr>
      </w:pPr>
      <w:r w:rsidRPr="00D00C4F">
        <w:rPr>
          <w:rFonts w:asciiTheme="majorHAnsi" w:hAnsiTheme="majorHAnsi" w:cstheme="majorHAnsi"/>
          <w:b/>
          <w:color w:val="000000" w:themeColor="text1"/>
          <w:sz w:val="22"/>
          <w:szCs w:val="22"/>
        </w:rPr>
        <w:t xml:space="preserve">We </w:t>
      </w:r>
      <w:r w:rsidRPr="00D00C4F">
        <w:rPr>
          <w:rFonts w:asciiTheme="majorHAnsi" w:hAnsiTheme="majorHAnsi" w:cstheme="majorHAnsi"/>
          <w:b/>
          <w:color w:val="000000" w:themeColor="text1"/>
          <w:sz w:val="22"/>
          <w:szCs w:val="22"/>
          <w:u w:val="single"/>
        </w:rPr>
        <w:t>reject the null hypothesis</w:t>
      </w:r>
      <w:r w:rsidRPr="00D00C4F">
        <w:rPr>
          <w:rFonts w:asciiTheme="majorHAnsi" w:hAnsiTheme="majorHAnsi" w:cstheme="majorHAnsi"/>
          <w:b/>
          <w:color w:val="000000" w:themeColor="text1"/>
          <w:sz w:val="22"/>
          <w:szCs w:val="22"/>
        </w:rPr>
        <w:t xml:space="preserve"> because the p-value of .001 is less than the significance level of .05.</w:t>
      </w:r>
    </w:p>
    <w:p w14:paraId="0AB86FFF" w14:textId="77777777" w:rsidR="003E22BB" w:rsidRPr="00D00C4F" w:rsidRDefault="003E22BB" w:rsidP="003E22BB">
      <w:pPr>
        <w:rPr>
          <w:rFonts w:asciiTheme="majorHAnsi" w:hAnsiTheme="majorHAnsi"/>
          <w:color w:val="00B050"/>
          <w:sz w:val="22"/>
          <w:szCs w:val="22"/>
        </w:rPr>
      </w:pPr>
    </w:p>
    <w:p w14:paraId="0A31D16D" w14:textId="77777777" w:rsidR="003E22BB" w:rsidRPr="00D00C4F" w:rsidRDefault="003E22BB" w:rsidP="00494AEC">
      <w:pPr>
        <w:pStyle w:val="ListParagraph"/>
        <w:ind w:left="1080"/>
        <w:rPr>
          <w:rFonts w:asciiTheme="majorHAnsi" w:hAnsiTheme="majorHAnsi"/>
          <w:color w:val="00B050"/>
          <w:sz w:val="22"/>
          <w:szCs w:val="22"/>
        </w:rPr>
      </w:pPr>
      <w:bookmarkStart w:id="1" w:name="_GoBack"/>
      <w:bookmarkEnd w:id="1"/>
    </w:p>
    <w:p w14:paraId="45849E7A" w14:textId="04D76724" w:rsidR="00494AEC" w:rsidRPr="00D00C4F" w:rsidRDefault="00131DED" w:rsidP="00494AEC">
      <w:pPr>
        <w:rPr>
          <w:rFonts w:asciiTheme="majorHAnsi" w:hAnsiTheme="majorHAnsi" w:cstheme="majorHAnsi"/>
          <w:b/>
          <w:sz w:val="22"/>
          <w:szCs w:val="22"/>
        </w:rPr>
      </w:pPr>
      <w:r w:rsidRPr="00D00C4F">
        <w:rPr>
          <w:rFonts w:asciiTheme="majorHAnsi" w:hAnsiTheme="majorHAnsi" w:cstheme="majorHAnsi"/>
          <w:b/>
          <w:sz w:val="22"/>
          <w:szCs w:val="22"/>
        </w:rPr>
        <w:t>Extra Credit Question (2</w:t>
      </w:r>
      <w:r w:rsidR="00494AEC" w:rsidRPr="00D00C4F">
        <w:rPr>
          <w:rFonts w:asciiTheme="majorHAnsi" w:hAnsiTheme="majorHAnsi" w:cstheme="majorHAnsi"/>
          <w:b/>
          <w:sz w:val="22"/>
          <w:szCs w:val="22"/>
        </w:rPr>
        <w:t xml:space="preserve"> point)</w:t>
      </w:r>
    </w:p>
    <w:p w14:paraId="4C4C6071" w14:textId="60E86C27" w:rsidR="00803299" w:rsidRDefault="002511AD" w:rsidP="00DB1139">
      <w:pPr>
        <w:rPr>
          <w:rFonts w:asciiTheme="majorHAnsi" w:hAnsiTheme="majorHAnsi"/>
          <w:color w:val="C00000"/>
          <w:sz w:val="22"/>
          <w:szCs w:val="22"/>
        </w:rPr>
      </w:pPr>
      <w:r w:rsidRPr="00D00C4F">
        <w:rPr>
          <w:rFonts w:asciiTheme="majorHAnsi" w:hAnsiTheme="majorHAnsi"/>
          <w:sz w:val="22"/>
          <w:szCs w:val="22"/>
        </w:rPr>
        <w:t xml:space="preserve">Explain the meaning of </w:t>
      </w:r>
      <w:r w:rsidRPr="00D00C4F">
        <w:rPr>
          <w:rFonts w:asciiTheme="majorHAnsi" w:hAnsiTheme="majorHAnsi"/>
          <w:i/>
          <w:sz w:val="22"/>
          <w:szCs w:val="22"/>
        </w:rPr>
        <w:t>p</w:t>
      </w:r>
      <w:r w:rsidRPr="00D00C4F">
        <w:rPr>
          <w:rFonts w:asciiTheme="majorHAnsi" w:hAnsiTheme="majorHAnsi"/>
          <w:sz w:val="22"/>
          <w:szCs w:val="22"/>
        </w:rPr>
        <w:t xml:space="preserve"> = .</w:t>
      </w:r>
      <w:r w:rsidR="006C4476" w:rsidRPr="00D00C4F">
        <w:rPr>
          <w:rFonts w:asciiTheme="majorHAnsi" w:hAnsiTheme="majorHAnsi"/>
          <w:sz w:val="22"/>
          <w:szCs w:val="22"/>
        </w:rPr>
        <w:t>245</w:t>
      </w:r>
      <w:r w:rsidR="00131DED" w:rsidRPr="00D00C4F">
        <w:rPr>
          <w:rFonts w:asciiTheme="majorHAnsi" w:hAnsiTheme="majorHAnsi"/>
          <w:sz w:val="22"/>
          <w:szCs w:val="22"/>
        </w:rPr>
        <w:t xml:space="preserve"> in Q1</w:t>
      </w:r>
      <w:r w:rsidRPr="00D00C4F">
        <w:rPr>
          <w:rFonts w:asciiTheme="majorHAnsi" w:hAnsiTheme="majorHAnsi"/>
          <w:sz w:val="22"/>
          <w:szCs w:val="22"/>
        </w:rPr>
        <w:t xml:space="preserve">h above, in your own words. Explain why the </w:t>
      </w:r>
      <w:r w:rsidRPr="00D00C4F">
        <w:rPr>
          <w:rFonts w:asciiTheme="majorHAnsi" w:hAnsiTheme="majorHAnsi"/>
          <w:i/>
          <w:sz w:val="22"/>
          <w:szCs w:val="22"/>
        </w:rPr>
        <w:t>p</w:t>
      </w:r>
      <w:r w:rsidRPr="00D00C4F">
        <w:rPr>
          <w:rFonts w:asciiTheme="majorHAnsi" w:hAnsiTheme="majorHAnsi"/>
          <w:sz w:val="22"/>
          <w:szCs w:val="22"/>
        </w:rPr>
        <w:t xml:space="preserve"> value allows us to determine the significance of a hypothesis test. </w:t>
      </w:r>
      <w:r w:rsidRPr="00D00C4F">
        <w:rPr>
          <w:rFonts w:asciiTheme="majorHAnsi" w:hAnsiTheme="majorHAnsi"/>
          <w:color w:val="C00000"/>
          <w:sz w:val="22"/>
          <w:szCs w:val="22"/>
        </w:rPr>
        <w:t xml:space="preserve">(.5 </w:t>
      </w:r>
      <w:proofErr w:type="gramStart"/>
      <w:r w:rsidRPr="00D00C4F">
        <w:rPr>
          <w:rFonts w:asciiTheme="majorHAnsi" w:hAnsiTheme="majorHAnsi"/>
          <w:color w:val="C00000"/>
          <w:sz w:val="22"/>
          <w:szCs w:val="22"/>
        </w:rPr>
        <w:t>for</w:t>
      </w:r>
      <w:proofErr w:type="gramEnd"/>
      <w:r w:rsidRPr="00D00C4F">
        <w:rPr>
          <w:rFonts w:asciiTheme="majorHAnsi" w:hAnsiTheme="majorHAnsi"/>
          <w:color w:val="C00000"/>
          <w:sz w:val="22"/>
          <w:szCs w:val="22"/>
        </w:rPr>
        <w:t xml:space="preserve"> each answer)</w:t>
      </w:r>
    </w:p>
    <w:p w14:paraId="2A5BD1A8" w14:textId="77777777" w:rsidR="0043534B" w:rsidRDefault="0043534B" w:rsidP="00DB1139">
      <w:pPr>
        <w:rPr>
          <w:rFonts w:asciiTheme="majorHAnsi" w:hAnsiTheme="majorHAnsi"/>
          <w:color w:val="C00000"/>
          <w:sz w:val="22"/>
          <w:szCs w:val="22"/>
        </w:rPr>
      </w:pPr>
    </w:p>
    <w:p w14:paraId="1F86ED94" w14:textId="552DE5BA" w:rsidR="0043534B" w:rsidRPr="009C709E" w:rsidRDefault="0043534B" w:rsidP="00DB1139">
      <w:pPr>
        <w:rPr>
          <w:rFonts w:asciiTheme="majorHAnsi" w:hAnsiTheme="majorHAnsi"/>
          <w:color w:val="000000" w:themeColor="text1"/>
          <w:sz w:val="22"/>
          <w:szCs w:val="22"/>
        </w:rPr>
      </w:pPr>
      <w:r w:rsidRPr="009C709E">
        <w:rPr>
          <w:rFonts w:asciiTheme="majorHAnsi" w:hAnsiTheme="majorHAnsi"/>
          <w:color w:val="000000" w:themeColor="text1"/>
          <w:sz w:val="22"/>
          <w:szCs w:val="22"/>
        </w:rPr>
        <w:t xml:space="preserve">The probability of observing a sample correlation coefficient as extreme as, or more extreme than </w:t>
      </w:r>
      <w:r w:rsidR="004829EB">
        <w:rPr>
          <w:rFonts w:asciiTheme="majorHAnsi" w:hAnsiTheme="majorHAnsi"/>
          <w:color w:val="000000" w:themeColor="text1"/>
          <w:sz w:val="22"/>
          <w:szCs w:val="22"/>
        </w:rPr>
        <w:t xml:space="preserve">|r| = </w:t>
      </w:r>
      <w:r w:rsidRPr="009C709E">
        <w:rPr>
          <w:rFonts w:asciiTheme="majorHAnsi" w:hAnsiTheme="majorHAnsi"/>
          <w:color w:val="000000" w:themeColor="text1"/>
          <w:sz w:val="22"/>
          <w:szCs w:val="22"/>
        </w:rPr>
        <w:t xml:space="preserve">0.273, given that </w:t>
      </w:r>
      <w:r w:rsidR="009C709E" w:rsidRPr="009C709E">
        <w:rPr>
          <w:rFonts w:asciiTheme="majorHAnsi" w:hAnsiTheme="majorHAnsi"/>
          <w:color w:val="000000" w:themeColor="text1"/>
          <w:position w:val="-10"/>
          <w:sz w:val="22"/>
          <w:szCs w:val="22"/>
        </w:rPr>
        <w:object w:dxaOrig="600" w:dyaOrig="320" w14:anchorId="63134F0E">
          <v:shape id="_x0000_i1071" type="#_x0000_t75" style="width:30pt;height:15.75pt" o:ole="">
            <v:imagedata r:id="rId107" o:title=""/>
          </v:shape>
          <o:OLEObject Type="Embed" ProgID="Equation.3" ShapeID="_x0000_i1071" DrawAspect="Content" ObjectID="_1599009034" r:id="rId108"/>
        </w:object>
      </w:r>
      <w:r w:rsidRPr="009C709E">
        <w:rPr>
          <w:rFonts w:asciiTheme="majorHAnsi" w:hAnsiTheme="majorHAnsi"/>
          <w:color w:val="000000" w:themeColor="text1"/>
          <w:sz w:val="22"/>
          <w:szCs w:val="22"/>
        </w:rPr>
        <w:t xml:space="preserve"> in the population is 0.2</w:t>
      </w:r>
      <w:r w:rsidR="009C709E">
        <w:rPr>
          <w:rFonts w:asciiTheme="majorHAnsi" w:hAnsiTheme="majorHAnsi"/>
          <w:color w:val="000000" w:themeColor="text1"/>
          <w:sz w:val="22"/>
          <w:szCs w:val="22"/>
        </w:rPr>
        <w:t>45</w:t>
      </w:r>
      <w:r w:rsidRPr="009C709E">
        <w:rPr>
          <w:rFonts w:asciiTheme="majorHAnsi" w:hAnsiTheme="majorHAnsi"/>
          <w:color w:val="000000" w:themeColor="text1"/>
          <w:sz w:val="22"/>
          <w:szCs w:val="22"/>
        </w:rPr>
        <w:t>.</w:t>
      </w:r>
      <w:r w:rsidR="00A23507">
        <w:rPr>
          <w:rFonts w:asciiTheme="majorHAnsi" w:hAnsiTheme="majorHAnsi"/>
          <w:color w:val="000000" w:themeColor="text1"/>
          <w:sz w:val="22"/>
          <w:szCs w:val="22"/>
        </w:rPr>
        <w:t xml:space="preserve"> The lower the p-value, the stronger is our evidence against the null hypothesis, that’s why it allows us to determine the significance of a hypothesis test by comparing it to the alpha level.</w:t>
      </w:r>
    </w:p>
    <w:sectPr w:rsidR="0043534B" w:rsidRPr="009C709E" w:rsidSect="00291CEB">
      <w:headerReference w:type="default" r:id="rId1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8025D4" w14:textId="77777777" w:rsidR="00FC548E" w:rsidRDefault="00FC548E" w:rsidP="00722708">
      <w:r>
        <w:separator/>
      </w:r>
    </w:p>
  </w:endnote>
  <w:endnote w:type="continuationSeparator" w:id="0">
    <w:p w14:paraId="5F4924C5" w14:textId="77777777" w:rsidR="00FC548E" w:rsidRDefault="00FC548E" w:rsidP="0072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7AB110" w14:textId="77777777" w:rsidR="00FC548E" w:rsidRDefault="00FC548E" w:rsidP="00722708">
      <w:r>
        <w:separator/>
      </w:r>
    </w:p>
  </w:footnote>
  <w:footnote w:type="continuationSeparator" w:id="0">
    <w:p w14:paraId="0AAA7B45" w14:textId="77777777" w:rsidR="00FC548E" w:rsidRDefault="00FC548E" w:rsidP="00722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A6C86" w14:textId="1A7260BD" w:rsidR="0089532F" w:rsidRPr="00967319" w:rsidRDefault="0089532F" w:rsidP="00AA6C66">
    <w:pPr>
      <w:pStyle w:val="Header"/>
      <w:rPr>
        <w:rFonts w:asciiTheme="majorHAnsi" w:hAnsiTheme="majorHAnsi"/>
        <w:sz w:val="20"/>
        <w:szCs w:val="20"/>
      </w:rPr>
    </w:pPr>
    <w:r>
      <w:rPr>
        <w:rFonts w:asciiTheme="majorHAnsi" w:hAnsiTheme="majorHAnsi"/>
        <w:sz w:val="20"/>
        <w:szCs w:val="20"/>
      </w:rPr>
      <w:t>PSY230</w:t>
    </w:r>
    <w:r>
      <w:rPr>
        <w:rFonts w:asciiTheme="majorHAnsi" w:hAnsiTheme="majorHAnsi"/>
        <w:sz w:val="20"/>
        <w:szCs w:val="20"/>
      </w:rPr>
      <w:tab/>
    </w:r>
    <w:r>
      <w:rPr>
        <w:rFonts w:asciiTheme="majorHAnsi" w:hAnsiTheme="majorHAnsi"/>
        <w:sz w:val="20"/>
        <w:szCs w:val="20"/>
      </w:rPr>
      <w:tab/>
      <w:t>FallB</w:t>
    </w:r>
    <w:r w:rsidRPr="00967319">
      <w:rPr>
        <w:rFonts w:asciiTheme="majorHAnsi" w:hAnsiTheme="majorHAnsi"/>
        <w:sz w:val="20"/>
        <w:szCs w:val="20"/>
      </w:rPr>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D15"/>
    <w:multiLevelType w:val="hybridMultilevel"/>
    <w:tmpl w:val="94DE8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10722"/>
    <w:multiLevelType w:val="hybridMultilevel"/>
    <w:tmpl w:val="5632237E"/>
    <w:lvl w:ilvl="0" w:tplc="EA88E5C6">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15468"/>
    <w:multiLevelType w:val="hybridMultilevel"/>
    <w:tmpl w:val="ACF82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219BA"/>
    <w:multiLevelType w:val="hybridMultilevel"/>
    <w:tmpl w:val="6C7C59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F433B"/>
    <w:multiLevelType w:val="hybridMultilevel"/>
    <w:tmpl w:val="F176C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C3637F7"/>
    <w:multiLevelType w:val="hybridMultilevel"/>
    <w:tmpl w:val="A8C4D636"/>
    <w:lvl w:ilvl="0" w:tplc="55D66F78">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0C7A17"/>
    <w:multiLevelType w:val="hybridMultilevel"/>
    <w:tmpl w:val="0FB85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EB4832"/>
    <w:multiLevelType w:val="hybridMultilevel"/>
    <w:tmpl w:val="D97CF1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B63F25"/>
    <w:multiLevelType w:val="hybridMultilevel"/>
    <w:tmpl w:val="4EAA2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4D475A"/>
    <w:multiLevelType w:val="hybridMultilevel"/>
    <w:tmpl w:val="F972296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712A75"/>
    <w:multiLevelType w:val="hybridMultilevel"/>
    <w:tmpl w:val="E76E18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AC45974"/>
    <w:multiLevelType w:val="hybridMultilevel"/>
    <w:tmpl w:val="F19A4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0D45E3"/>
    <w:multiLevelType w:val="hybridMultilevel"/>
    <w:tmpl w:val="B95EE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B96FD1"/>
    <w:multiLevelType w:val="hybridMultilevel"/>
    <w:tmpl w:val="9C48E43C"/>
    <w:lvl w:ilvl="0" w:tplc="04090017">
      <w:start w:val="1"/>
      <w:numFmt w:val="lowerLetter"/>
      <w:lvlText w:val="%1)"/>
      <w:lvlJc w:val="left"/>
      <w:pPr>
        <w:ind w:left="720" w:hanging="360"/>
      </w:pPr>
    </w:lvl>
    <w:lvl w:ilvl="1" w:tplc="5EB6044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FE0D36"/>
    <w:multiLevelType w:val="hybridMultilevel"/>
    <w:tmpl w:val="00F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5A7C1F"/>
    <w:multiLevelType w:val="hybridMultilevel"/>
    <w:tmpl w:val="1A9C5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1F6C56"/>
    <w:multiLevelType w:val="hybridMultilevel"/>
    <w:tmpl w:val="C9068C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5C2929"/>
    <w:multiLevelType w:val="hybridMultilevel"/>
    <w:tmpl w:val="AD24B8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5415DE"/>
    <w:multiLevelType w:val="hybridMultilevel"/>
    <w:tmpl w:val="54DC1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C982498"/>
    <w:multiLevelType w:val="hybridMultilevel"/>
    <w:tmpl w:val="89A62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E71460"/>
    <w:multiLevelType w:val="hybridMultilevel"/>
    <w:tmpl w:val="D16A8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2E6676"/>
    <w:multiLevelType w:val="hybridMultilevel"/>
    <w:tmpl w:val="DE7CE4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466883"/>
    <w:multiLevelType w:val="hybridMultilevel"/>
    <w:tmpl w:val="6896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BCB3A6C"/>
    <w:multiLevelType w:val="hybridMultilevel"/>
    <w:tmpl w:val="4A7CD2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373169"/>
    <w:multiLevelType w:val="hybridMultilevel"/>
    <w:tmpl w:val="694E5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AA7001"/>
    <w:multiLevelType w:val="hybridMultilevel"/>
    <w:tmpl w:val="C83A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B15E4B"/>
    <w:multiLevelType w:val="hybridMultilevel"/>
    <w:tmpl w:val="49EA02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0D3354"/>
    <w:multiLevelType w:val="hybridMultilevel"/>
    <w:tmpl w:val="A470F7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4C2D1C"/>
    <w:multiLevelType w:val="hybridMultilevel"/>
    <w:tmpl w:val="AC421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402A64"/>
    <w:multiLevelType w:val="hybridMultilevel"/>
    <w:tmpl w:val="EF9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9657544"/>
    <w:multiLevelType w:val="hybridMultilevel"/>
    <w:tmpl w:val="DFF0A96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2"/>
  </w:num>
  <w:num w:numId="3">
    <w:abstractNumId w:val="21"/>
  </w:num>
  <w:num w:numId="4">
    <w:abstractNumId w:val="9"/>
  </w:num>
  <w:num w:numId="5">
    <w:abstractNumId w:val="23"/>
  </w:num>
  <w:num w:numId="6">
    <w:abstractNumId w:val="14"/>
  </w:num>
  <w:num w:numId="7">
    <w:abstractNumId w:val="10"/>
  </w:num>
  <w:num w:numId="8">
    <w:abstractNumId w:val="4"/>
  </w:num>
  <w:num w:numId="9">
    <w:abstractNumId w:val="29"/>
  </w:num>
  <w:num w:numId="10">
    <w:abstractNumId w:val="6"/>
  </w:num>
  <w:num w:numId="11">
    <w:abstractNumId w:val="18"/>
  </w:num>
  <w:num w:numId="12">
    <w:abstractNumId w:val="16"/>
  </w:num>
  <w:num w:numId="13">
    <w:abstractNumId w:val="1"/>
  </w:num>
  <w:num w:numId="14">
    <w:abstractNumId w:val="13"/>
  </w:num>
  <w:num w:numId="15">
    <w:abstractNumId w:val="30"/>
  </w:num>
  <w:num w:numId="16">
    <w:abstractNumId w:val="7"/>
  </w:num>
  <w:num w:numId="17">
    <w:abstractNumId w:val="27"/>
  </w:num>
  <w:num w:numId="18">
    <w:abstractNumId w:val="20"/>
  </w:num>
  <w:num w:numId="19">
    <w:abstractNumId w:val="5"/>
  </w:num>
  <w:num w:numId="20">
    <w:abstractNumId w:val="11"/>
  </w:num>
  <w:num w:numId="21">
    <w:abstractNumId w:val="26"/>
  </w:num>
  <w:num w:numId="22">
    <w:abstractNumId w:val="17"/>
  </w:num>
  <w:num w:numId="23">
    <w:abstractNumId w:val="12"/>
  </w:num>
  <w:num w:numId="24">
    <w:abstractNumId w:val="15"/>
  </w:num>
  <w:num w:numId="25">
    <w:abstractNumId w:val="8"/>
  </w:num>
  <w:num w:numId="26">
    <w:abstractNumId w:val="3"/>
  </w:num>
  <w:num w:numId="27">
    <w:abstractNumId w:val="24"/>
  </w:num>
  <w:num w:numId="28">
    <w:abstractNumId w:val="0"/>
  </w:num>
  <w:num w:numId="29">
    <w:abstractNumId w:val="19"/>
  </w:num>
  <w:num w:numId="30">
    <w:abstractNumId w:val="28"/>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466"/>
    <w:rsid w:val="00010A88"/>
    <w:rsid w:val="0002042B"/>
    <w:rsid w:val="00020D1B"/>
    <w:rsid w:val="000354C7"/>
    <w:rsid w:val="00051A97"/>
    <w:rsid w:val="00056213"/>
    <w:rsid w:val="0005768C"/>
    <w:rsid w:val="00061A3E"/>
    <w:rsid w:val="000736D9"/>
    <w:rsid w:val="00076B42"/>
    <w:rsid w:val="00085E98"/>
    <w:rsid w:val="000864D7"/>
    <w:rsid w:val="0008716D"/>
    <w:rsid w:val="0009027E"/>
    <w:rsid w:val="000949CE"/>
    <w:rsid w:val="000A64AE"/>
    <w:rsid w:val="000B1D89"/>
    <w:rsid w:val="000B28C0"/>
    <w:rsid w:val="000B637C"/>
    <w:rsid w:val="000C4C7A"/>
    <w:rsid w:val="000C64CD"/>
    <w:rsid w:val="000D0C94"/>
    <w:rsid w:val="000E5B87"/>
    <w:rsid w:val="000E6152"/>
    <w:rsid w:val="000E62E3"/>
    <w:rsid w:val="000F4FC2"/>
    <w:rsid w:val="00101FFE"/>
    <w:rsid w:val="00113202"/>
    <w:rsid w:val="001275A4"/>
    <w:rsid w:val="00131DED"/>
    <w:rsid w:val="001462E6"/>
    <w:rsid w:val="001600EC"/>
    <w:rsid w:val="00162C0C"/>
    <w:rsid w:val="00171F6D"/>
    <w:rsid w:val="00182F8B"/>
    <w:rsid w:val="001932CC"/>
    <w:rsid w:val="001A083E"/>
    <w:rsid w:val="001A17F2"/>
    <w:rsid w:val="001A512F"/>
    <w:rsid w:val="001A6294"/>
    <w:rsid w:val="001B06A9"/>
    <w:rsid w:val="001B5E1D"/>
    <w:rsid w:val="001C0AE0"/>
    <w:rsid w:val="001E1262"/>
    <w:rsid w:val="001F433B"/>
    <w:rsid w:val="001F5242"/>
    <w:rsid w:val="00202F2A"/>
    <w:rsid w:val="0020309A"/>
    <w:rsid w:val="00220E03"/>
    <w:rsid w:val="00226779"/>
    <w:rsid w:val="00227EB4"/>
    <w:rsid w:val="002318FF"/>
    <w:rsid w:val="00241F37"/>
    <w:rsid w:val="00245810"/>
    <w:rsid w:val="0024632D"/>
    <w:rsid w:val="00247850"/>
    <w:rsid w:val="002511AD"/>
    <w:rsid w:val="002518DA"/>
    <w:rsid w:val="002535DD"/>
    <w:rsid w:val="00256D9D"/>
    <w:rsid w:val="0026239B"/>
    <w:rsid w:val="0026275F"/>
    <w:rsid w:val="00267673"/>
    <w:rsid w:val="002853F6"/>
    <w:rsid w:val="00290A2A"/>
    <w:rsid w:val="00290DB9"/>
    <w:rsid w:val="00291CEB"/>
    <w:rsid w:val="00293149"/>
    <w:rsid w:val="00293BD6"/>
    <w:rsid w:val="00294171"/>
    <w:rsid w:val="00297076"/>
    <w:rsid w:val="002B0E49"/>
    <w:rsid w:val="002B33E4"/>
    <w:rsid w:val="002C5408"/>
    <w:rsid w:val="002D0310"/>
    <w:rsid w:val="002D2A84"/>
    <w:rsid w:val="002D7127"/>
    <w:rsid w:val="002E50F0"/>
    <w:rsid w:val="002E5C53"/>
    <w:rsid w:val="002F37C9"/>
    <w:rsid w:val="002F529E"/>
    <w:rsid w:val="0030094C"/>
    <w:rsid w:val="0030405E"/>
    <w:rsid w:val="0031796E"/>
    <w:rsid w:val="00327B07"/>
    <w:rsid w:val="0033108A"/>
    <w:rsid w:val="003458BB"/>
    <w:rsid w:val="00347B46"/>
    <w:rsid w:val="00351EAC"/>
    <w:rsid w:val="00354195"/>
    <w:rsid w:val="0035694E"/>
    <w:rsid w:val="00356A26"/>
    <w:rsid w:val="0035795E"/>
    <w:rsid w:val="0036532D"/>
    <w:rsid w:val="00367BDC"/>
    <w:rsid w:val="0037437E"/>
    <w:rsid w:val="00383886"/>
    <w:rsid w:val="003904FA"/>
    <w:rsid w:val="003B7E0D"/>
    <w:rsid w:val="003C22D3"/>
    <w:rsid w:val="003C7C1E"/>
    <w:rsid w:val="003C7D07"/>
    <w:rsid w:val="003D6E28"/>
    <w:rsid w:val="003E22BB"/>
    <w:rsid w:val="003E595B"/>
    <w:rsid w:val="003F05B1"/>
    <w:rsid w:val="003F4F14"/>
    <w:rsid w:val="003F55E6"/>
    <w:rsid w:val="00403A30"/>
    <w:rsid w:val="00405955"/>
    <w:rsid w:val="00414B00"/>
    <w:rsid w:val="0042084E"/>
    <w:rsid w:val="00427256"/>
    <w:rsid w:val="0043534B"/>
    <w:rsid w:val="00437E3E"/>
    <w:rsid w:val="004546FD"/>
    <w:rsid w:val="0045787A"/>
    <w:rsid w:val="00461546"/>
    <w:rsid w:val="004636B8"/>
    <w:rsid w:val="00470954"/>
    <w:rsid w:val="004718D1"/>
    <w:rsid w:val="00474B6B"/>
    <w:rsid w:val="004800F7"/>
    <w:rsid w:val="004829EB"/>
    <w:rsid w:val="00490650"/>
    <w:rsid w:val="004922EB"/>
    <w:rsid w:val="00494AEC"/>
    <w:rsid w:val="004A6681"/>
    <w:rsid w:val="004B2795"/>
    <w:rsid w:val="004D4E23"/>
    <w:rsid w:val="004D6BF0"/>
    <w:rsid w:val="004E37B5"/>
    <w:rsid w:val="004F5396"/>
    <w:rsid w:val="005001F5"/>
    <w:rsid w:val="00500FD3"/>
    <w:rsid w:val="00501B90"/>
    <w:rsid w:val="00507E61"/>
    <w:rsid w:val="005139CC"/>
    <w:rsid w:val="00530902"/>
    <w:rsid w:val="00531A51"/>
    <w:rsid w:val="00551E31"/>
    <w:rsid w:val="005538C6"/>
    <w:rsid w:val="00556B0D"/>
    <w:rsid w:val="00560C59"/>
    <w:rsid w:val="0056321A"/>
    <w:rsid w:val="005826CD"/>
    <w:rsid w:val="00587AD7"/>
    <w:rsid w:val="005930EA"/>
    <w:rsid w:val="005A7314"/>
    <w:rsid w:val="005B2991"/>
    <w:rsid w:val="005B602E"/>
    <w:rsid w:val="005C0587"/>
    <w:rsid w:val="005D30E8"/>
    <w:rsid w:val="005D45FF"/>
    <w:rsid w:val="005F0AAD"/>
    <w:rsid w:val="005F4954"/>
    <w:rsid w:val="00600968"/>
    <w:rsid w:val="00606373"/>
    <w:rsid w:val="0061295E"/>
    <w:rsid w:val="006140E9"/>
    <w:rsid w:val="00615A94"/>
    <w:rsid w:val="006168F4"/>
    <w:rsid w:val="006221F4"/>
    <w:rsid w:val="00631C3E"/>
    <w:rsid w:val="00645644"/>
    <w:rsid w:val="006524D9"/>
    <w:rsid w:val="00654463"/>
    <w:rsid w:val="00656B7D"/>
    <w:rsid w:val="00662EC9"/>
    <w:rsid w:val="006646E2"/>
    <w:rsid w:val="00664B7F"/>
    <w:rsid w:val="00692B59"/>
    <w:rsid w:val="006940BE"/>
    <w:rsid w:val="00695327"/>
    <w:rsid w:val="006961DC"/>
    <w:rsid w:val="00696548"/>
    <w:rsid w:val="00696D09"/>
    <w:rsid w:val="006B17CD"/>
    <w:rsid w:val="006B6B91"/>
    <w:rsid w:val="006B7A6B"/>
    <w:rsid w:val="006C1A79"/>
    <w:rsid w:val="006C3ABA"/>
    <w:rsid w:val="006C4476"/>
    <w:rsid w:val="006C4560"/>
    <w:rsid w:val="006D3726"/>
    <w:rsid w:val="006E41BB"/>
    <w:rsid w:val="007039E4"/>
    <w:rsid w:val="00704794"/>
    <w:rsid w:val="00705BE6"/>
    <w:rsid w:val="0070738D"/>
    <w:rsid w:val="00710B92"/>
    <w:rsid w:val="00712FF8"/>
    <w:rsid w:val="00715E7B"/>
    <w:rsid w:val="00722708"/>
    <w:rsid w:val="00725EB5"/>
    <w:rsid w:val="00727F0A"/>
    <w:rsid w:val="00732112"/>
    <w:rsid w:val="0073361F"/>
    <w:rsid w:val="007350AF"/>
    <w:rsid w:val="00736491"/>
    <w:rsid w:val="0074410D"/>
    <w:rsid w:val="007462DB"/>
    <w:rsid w:val="00752A87"/>
    <w:rsid w:val="00754D40"/>
    <w:rsid w:val="0075579F"/>
    <w:rsid w:val="00755F3F"/>
    <w:rsid w:val="00756AC1"/>
    <w:rsid w:val="00764DCB"/>
    <w:rsid w:val="00765154"/>
    <w:rsid w:val="00766E50"/>
    <w:rsid w:val="007676A8"/>
    <w:rsid w:val="00772267"/>
    <w:rsid w:val="00776D22"/>
    <w:rsid w:val="0077798D"/>
    <w:rsid w:val="007849F5"/>
    <w:rsid w:val="007859B8"/>
    <w:rsid w:val="007935DD"/>
    <w:rsid w:val="0079517E"/>
    <w:rsid w:val="007A5865"/>
    <w:rsid w:val="007B13FE"/>
    <w:rsid w:val="007B2817"/>
    <w:rsid w:val="007B5306"/>
    <w:rsid w:val="007B5F9A"/>
    <w:rsid w:val="007B6752"/>
    <w:rsid w:val="007B7111"/>
    <w:rsid w:val="007C19EE"/>
    <w:rsid w:val="007C509D"/>
    <w:rsid w:val="007D1BBC"/>
    <w:rsid w:val="007D76BC"/>
    <w:rsid w:val="007E3EC5"/>
    <w:rsid w:val="007E5629"/>
    <w:rsid w:val="007F270C"/>
    <w:rsid w:val="007F54A7"/>
    <w:rsid w:val="007F67BE"/>
    <w:rsid w:val="007F7A45"/>
    <w:rsid w:val="00800DA4"/>
    <w:rsid w:val="00803299"/>
    <w:rsid w:val="00805145"/>
    <w:rsid w:val="00817D16"/>
    <w:rsid w:val="0082493D"/>
    <w:rsid w:val="008263D1"/>
    <w:rsid w:val="00843048"/>
    <w:rsid w:val="00852580"/>
    <w:rsid w:val="0085362F"/>
    <w:rsid w:val="00854E6E"/>
    <w:rsid w:val="0086425B"/>
    <w:rsid w:val="00865F11"/>
    <w:rsid w:val="00873903"/>
    <w:rsid w:val="00877855"/>
    <w:rsid w:val="008816E2"/>
    <w:rsid w:val="00882697"/>
    <w:rsid w:val="00886E45"/>
    <w:rsid w:val="0088720C"/>
    <w:rsid w:val="00892A1D"/>
    <w:rsid w:val="0089532F"/>
    <w:rsid w:val="0089787C"/>
    <w:rsid w:val="008A1C14"/>
    <w:rsid w:val="008A4975"/>
    <w:rsid w:val="008D4585"/>
    <w:rsid w:val="008D72A8"/>
    <w:rsid w:val="008E0671"/>
    <w:rsid w:val="008E0F4B"/>
    <w:rsid w:val="008E358E"/>
    <w:rsid w:val="008E504D"/>
    <w:rsid w:val="008E57EB"/>
    <w:rsid w:val="008E66DB"/>
    <w:rsid w:val="008E7155"/>
    <w:rsid w:val="008F1466"/>
    <w:rsid w:val="008F3E63"/>
    <w:rsid w:val="00900158"/>
    <w:rsid w:val="00906D2D"/>
    <w:rsid w:val="00911245"/>
    <w:rsid w:val="00916110"/>
    <w:rsid w:val="0091652A"/>
    <w:rsid w:val="00926889"/>
    <w:rsid w:val="009313FE"/>
    <w:rsid w:val="009324A9"/>
    <w:rsid w:val="0093534B"/>
    <w:rsid w:val="00935C0A"/>
    <w:rsid w:val="00937BED"/>
    <w:rsid w:val="0094647A"/>
    <w:rsid w:val="0095466C"/>
    <w:rsid w:val="009569DB"/>
    <w:rsid w:val="00964F1A"/>
    <w:rsid w:val="00966FE0"/>
    <w:rsid w:val="00967319"/>
    <w:rsid w:val="009679D8"/>
    <w:rsid w:val="00974295"/>
    <w:rsid w:val="00983D0A"/>
    <w:rsid w:val="0098661E"/>
    <w:rsid w:val="009872F6"/>
    <w:rsid w:val="00992B08"/>
    <w:rsid w:val="009A2146"/>
    <w:rsid w:val="009A7068"/>
    <w:rsid w:val="009A73F6"/>
    <w:rsid w:val="009C1EF7"/>
    <w:rsid w:val="009C410B"/>
    <w:rsid w:val="009C68E8"/>
    <w:rsid w:val="009C709E"/>
    <w:rsid w:val="009D47C3"/>
    <w:rsid w:val="009D6FFC"/>
    <w:rsid w:val="009D7694"/>
    <w:rsid w:val="009E4F0B"/>
    <w:rsid w:val="009F6438"/>
    <w:rsid w:val="00A07C5C"/>
    <w:rsid w:val="00A1709B"/>
    <w:rsid w:val="00A23507"/>
    <w:rsid w:val="00A23616"/>
    <w:rsid w:val="00A338A9"/>
    <w:rsid w:val="00A33AA1"/>
    <w:rsid w:val="00A35688"/>
    <w:rsid w:val="00A37593"/>
    <w:rsid w:val="00A45F8D"/>
    <w:rsid w:val="00A47008"/>
    <w:rsid w:val="00A53A03"/>
    <w:rsid w:val="00A55D11"/>
    <w:rsid w:val="00A81804"/>
    <w:rsid w:val="00A81819"/>
    <w:rsid w:val="00A90DA8"/>
    <w:rsid w:val="00AA5E51"/>
    <w:rsid w:val="00AA692E"/>
    <w:rsid w:val="00AA6C66"/>
    <w:rsid w:val="00AB281C"/>
    <w:rsid w:val="00AB2CFB"/>
    <w:rsid w:val="00AC07DB"/>
    <w:rsid w:val="00AC0F82"/>
    <w:rsid w:val="00AC200B"/>
    <w:rsid w:val="00AC222E"/>
    <w:rsid w:val="00AC74A5"/>
    <w:rsid w:val="00AC75FE"/>
    <w:rsid w:val="00AE4AD6"/>
    <w:rsid w:val="00AE5B15"/>
    <w:rsid w:val="00AE6D70"/>
    <w:rsid w:val="00AF04AB"/>
    <w:rsid w:val="00AF4EA0"/>
    <w:rsid w:val="00B00360"/>
    <w:rsid w:val="00B069EB"/>
    <w:rsid w:val="00B12427"/>
    <w:rsid w:val="00B1390D"/>
    <w:rsid w:val="00B17839"/>
    <w:rsid w:val="00B229E9"/>
    <w:rsid w:val="00B313C9"/>
    <w:rsid w:val="00B356AA"/>
    <w:rsid w:val="00B558C8"/>
    <w:rsid w:val="00B60E72"/>
    <w:rsid w:val="00B62D03"/>
    <w:rsid w:val="00B65596"/>
    <w:rsid w:val="00B71382"/>
    <w:rsid w:val="00B80514"/>
    <w:rsid w:val="00B83D23"/>
    <w:rsid w:val="00B85EA2"/>
    <w:rsid w:val="00B87850"/>
    <w:rsid w:val="00B87872"/>
    <w:rsid w:val="00B92F86"/>
    <w:rsid w:val="00B9396E"/>
    <w:rsid w:val="00BA2768"/>
    <w:rsid w:val="00BA2CB5"/>
    <w:rsid w:val="00BC1249"/>
    <w:rsid w:val="00BC7C89"/>
    <w:rsid w:val="00BD7BA3"/>
    <w:rsid w:val="00BE1642"/>
    <w:rsid w:val="00BE420C"/>
    <w:rsid w:val="00BE4B5E"/>
    <w:rsid w:val="00BF2904"/>
    <w:rsid w:val="00C013F8"/>
    <w:rsid w:val="00C04A3D"/>
    <w:rsid w:val="00C21131"/>
    <w:rsid w:val="00C214FA"/>
    <w:rsid w:val="00C21B10"/>
    <w:rsid w:val="00C23668"/>
    <w:rsid w:val="00C24AFF"/>
    <w:rsid w:val="00C413AD"/>
    <w:rsid w:val="00C46202"/>
    <w:rsid w:val="00C527FE"/>
    <w:rsid w:val="00C5284E"/>
    <w:rsid w:val="00C5584F"/>
    <w:rsid w:val="00C74A7B"/>
    <w:rsid w:val="00C801B0"/>
    <w:rsid w:val="00C817FB"/>
    <w:rsid w:val="00C9391D"/>
    <w:rsid w:val="00CA4C94"/>
    <w:rsid w:val="00CA4E6A"/>
    <w:rsid w:val="00CD46A6"/>
    <w:rsid w:val="00CE3A55"/>
    <w:rsid w:val="00CE74ED"/>
    <w:rsid w:val="00CF3F20"/>
    <w:rsid w:val="00CF5CB0"/>
    <w:rsid w:val="00CF6821"/>
    <w:rsid w:val="00D00C4F"/>
    <w:rsid w:val="00D029B2"/>
    <w:rsid w:val="00D02C24"/>
    <w:rsid w:val="00D041BD"/>
    <w:rsid w:val="00D07DF0"/>
    <w:rsid w:val="00D11A1B"/>
    <w:rsid w:val="00D12604"/>
    <w:rsid w:val="00D13242"/>
    <w:rsid w:val="00D2676C"/>
    <w:rsid w:val="00D26A52"/>
    <w:rsid w:val="00D40535"/>
    <w:rsid w:val="00D527BC"/>
    <w:rsid w:val="00D53B05"/>
    <w:rsid w:val="00D57840"/>
    <w:rsid w:val="00D61542"/>
    <w:rsid w:val="00D633B7"/>
    <w:rsid w:val="00D64938"/>
    <w:rsid w:val="00D64A34"/>
    <w:rsid w:val="00D75C05"/>
    <w:rsid w:val="00D77E1C"/>
    <w:rsid w:val="00D91147"/>
    <w:rsid w:val="00D93E9C"/>
    <w:rsid w:val="00D95BAF"/>
    <w:rsid w:val="00DB1139"/>
    <w:rsid w:val="00DB17D1"/>
    <w:rsid w:val="00DB5F12"/>
    <w:rsid w:val="00DC0230"/>
    <w:rsid w:val="00DD5947"/>
    <w:rsid w:val="00DF6BC6"/>
    <w:rsid w:val="00E0285B"/>
    <w:rsid w:val="00E25518"/>
    <w:rsid w:val="00E32809"/>
    <w:rsid w:val="00E34238"/>
    <w:rsid w:val="00E35FCE"/>
    <w:rsid w:val="00E42DA6"/>
    <w:rsid w:val="00E52155"/>
    <w:rsid w:val="00E610F9"/>
    <w:rsid w:val="00E71D7E"/>
    <w:rsid w:val="00E73692"/>
    <w:rsid w:val="00E73CA9"/>
    <w:rsid w:val="00E77198"/>
    <w:rsid w:val="00E808C9"/>
    <w:rsid w:val="00E868CB"/>
    <w:rsid w:val="00E935CA"/>
    <w:rsid w:val="00EB289B"/>
    <w:rsid w:val="00EB7CA8"/>
    <w:rsid w:val="00EC1954"/>
    <w:rsid w:val="00ED573B"/>
    <w:rsid w:val="00EE0117"/>
    <w:rsid w:val="00EE1232"/>
    <w:rsid w:val="00EE1599"/>
    <w:rsid w:val="00EE7B1A"/>
    <w:rsid w:val="00EF3765"/>
    <w:rsid w:val="00EF782C"/>
    <w:rsid w:val="00F156F4"/>
    <w:rsid w:val="00F15DF3"/>
    <w:rsid w:val="00F20660"/>
    <w:rsid w:val="00F30329"/>
    <w:rsid w:val="00F30B08"/>
    <w:rsid w:val="00F33E5E"/>
    <w:rsid w:val="00F365C2"/>
    <w:rsid w:val="00F37EA9"/>
    <w:rsid w:val="00F46D5E"/>
    <w:rsid w:val="00F5356E"/>
    <w:rsid w:val="00F562E2"/>
    <w:rsid w:val="00F64EDE"/>
    <w:rsid w:val="00F67051"/>
    <w:rsid w:val="00F6772D"/>
    <w:rsid w:val="00F74D4A"/>
    <w:rsid w:val="00F92124"/>
    <w:rsid w:val="00FA37D4"/>
    <w:rsid w:val="00FB7C96"/>
    <w:rsid w:val="00FC1B2D"/>
    <w:rsid w:val="00FC29CE"/>
    <w:rsid w:val="00FC548E"/>
    <w:rsid w:val="00FC6E07"/>
    <w:rsid w:val="00FD0642"/>
    <w:rsid w:val="00FD0746"/>
    <w:rsid w:val="00FD4F7A"/>
    <w:rsid w:val="00FE49BF"/>
    <w:rsid w:val="00FF7047"/>
    <w:rsid w:val="00FF7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9A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1466"/>
    <w:rPr>
      <w:color w:val="0000FF" w:themeColor="hyperlink"/>
      <w:u w:val="single"/>
    </w:rPr>
  </w:style>
  <w:style w:type="paragraph" w:styleId="ListParagraph">
    <w:name w:val="List Paragraph"/>
    <w:basedOn w:val="Normal"/>
    <w:uiPriority w:val="34"/>
    <w:qFormat/>
    <w:rsid w:val="008F1466"/>
    <w:pPr>
      <w:ind w:left="720"/>
      <w:contextualSpacing/>
    </w:pPr>
  </w:style>
  <w:style w:type="table" w:styleId="TableGrid">
    <w:name w:val="Table Grid"/>
    <w:basedOn w:val="TableNormal"/>
    <w:uiPriority w:val="59"/>
    <w:rsid w:val="008F14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168F4"/>
    <w:rPr>
      <w:color w:val="800080" w:themeColor="followedHyperlink"/>
      <w:u w:val="single"/>
    </w:rPr>
  </w:style>
  <w:style w:type="paragraph" w:styleId="Header">
    <w:name w:val="header"/>
    <w:basedOn w:val="Normal"/>
    <w:link w:val="HeaderChar"/>
    <w:uiPriority w:val="99"/>
    <w:unhideWhenUsed/>
    <w:rsid w:val="00722708"/>
    <w:pPr>
      <w:tabs>
        <w:tab w:val="center" w:pos="4680"/>
        <w:tab w:val="right" w:pos="9360"/>
      </w:tabs>
    </w:pPr>
  </w:style>
  <w:style w:type="character" w:customStyle="1" w:styleId="HeaderChar">
    <w:name w:val="Header Char"/>
    <w:basedOn w:val="DefaultParagraphFont"/>
    <w:link w:val="Header"/>
    <w:uiPriority w:val="99"/>
    <w:rsid w:val="00722708"/>
  </w:style>
  <w:style w:type="paragraph" w:styleId="Footer">
    <w:name w:val="footer"/>
    <w:basedOn w:val="Normal"/>
    <w:link w:val="FooterChar"/>
    <w:uiPriority w:val="99"/>
    <w:unhideWhenUsed/>
    <w:rsid w:val="00722708"/>
    <w:pPr>
      <w:tabs>
        <w:tab w:val="center" w:pos="4680"/>
        <w:tab w:val="right" w:pos="9360"/>
      </w:tabs>
    </w:pPr>
  </w:style>
  <w:style w:type="character" w:customStyle="1" w:styleId="FooterChar">
    <w:name w:val="Footer Char"/>
    <w:basedOn w:val="DefaultParagraphFont"/>
    <w:link w:val="Footer"/>
    <w:uiPriority w:val="99"/>
    <w:rsid w:val="00722708"/>
  </w:style>
  <w:style w:type="character" w:styleId="CommentReference">
    <w:name w:val="annotation reference"/>
    <w:basedOn w:val="DefaultParagraphFont"/>
    <w:uiPriority w:val="99"/>
    <w:semiHidden/>
    <w:unhideWhenUsed/>
    <w:rsid w:val="004800F7"/>
    <w:rPr>
      <w:sz w:val="16"/>
      <w:szCs w:val="16"/>
    </w:rPr>
  </w:style>
  <w:style w:type="paragraph" w:styleId="CommentText">
    <w:name w:val="annotation text"/>
    <w:basedOn w:val="Normal"/>
    <w:link w:val="CommentTextChar"/>
    <w:uiPriority w:val="99"/>
    <w:semiHidden/>
    <w:unhideWhenUsed/>
    <w:rsid w:val="004800F7"/>
    <w:rPr>
      <w:sz w:val="20"/>
      <w:szCs w:val="20"/>
    </w:rPr>
  </w:style>
  <w:style w:type="character" w:customStyle="1" w:styleId="CommentTextChar">
    <w:name w:val="Comment Text Char"/>
    <w:basedOn w:val="DefaultParagraphFont"/>
    <w:link w:val="CommentText"/>
    <w:uiPriority w:val="99"/>
    <w:semiHidden/>
    <w:rsid w:val="004800F7"/>
    <w:rPr>
      <w:sz w:val="20"/>
      <w:szCs w:val="20"/>
    </w:rPr>
  </w:style>
  <w:style w:type="paragraph" w:styleId="CommentSubject">
    <w:name w:val="annotation subject"/>
    <w:basedOn w:val="CommentText"/>
    <w:next w:val="CommentText"/>
    <w:link w:val="CommentSubjectChar"/>
    <w:uiPriority w:val="99"/>
    <w:semiHidden/>
    <w:unhideWhenUsed/>
    <w:rsid w:val="004800F7"/>
    <w:rPr>
      <w:b/>
      <w:bCs/>
    </w:rPr>
  </w:style>
  <w:style w:type="character" w:customStyle="1" w:styleId="CommentSubjectChar">
    <w:name w:val="Comment Subject Char"/>
    <w:basedOn w:val="CommentTextChar"/>
    <w:link w:val="CommentSubject"/>
    <w:uiPriority w:val="99"/>
    <w:semiHidden/>
    <w:rsid w:val="004800F7"/>
    <w:rPr>
      <w:b/>
      <w:bCs/>
      <w:sz w:val="20"/>
      <w:szCs w:val="20"/>
    </w:rPr>
  </w:style>
  <w:style w:type="paragraph" w:styleId="BalloonText">
    <w:name w:val="Balloon Text"/>
    <w:basedOn w:val="Normal"/>
    <w:link w:val="BalloonTextChar"/>
    <w:uiPriority w:val="99"/>
    <w:semiHidden/>
    <w:unhideWhenUsed/>
    <w:rsid w:val="0048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0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17914">
      <w:bodyDiv w:val="1"/>
      <w:marLeft w:val="0"/>
      <w:marRight w:val="0"/>
      <w:marTop w:val="0"/>
      <w:marBottom w:val="0"/>
      <w:divBdr>
        <w:top w:val="none" w:sz="0" w:space="0" w:color="auto"/>
        <w:left w:val="none" w:sz="0" w:space="0" w:color="auto"/>
        <w:bottom w:val="none" w:sz="0" w:space="0" w:color="auto"/>
        <w:right w:val="none" w:sz="0" w:space="0" w:color="auto"/>
      </w:divBdr>
    </w:div>
    <w:div w:id="74328785">
      <w:bodyDiv w:val="1"/>
      <w:marLeft w:val="0"/>
      <w:marRight w:val="0"/>
      <w:marTop w:val="0"/>
      <w:marBottom w:val="0"/>
      <w:divBdr>
        <w:top w:val="none" w:sz="0" w:space="0" w:color="auto"/>
        <w:left w:val="none" w:sz="0" w:space="0" w:color="auto"/>
        <w:bottom w:val="none" w:sz="0" w:space="0" w:color="auto"/>
        <w:right w:val="none" w:sz="0" w:space="0" w:color="auto"/>
      </w:divBdr>
    </w:div>
    <w:div w:id="78447685">
      <w:bodyDiv w:val="1"/>
      <w:marLeft w:val="0"/>
      <w:marRight w:val="0"/>
      <w:marTop w:val="0"/>
      <w:marBottom w:val="0"/>
      <w:divBdr>
        <w:top w:val="none" w:sz="0" w:space="0" w:color="auto"/>
        <w:left w:val="none" w:sz="0" w:space="0" w:color="auto"/>
        <w:bottom w:val="none" w:sz="0" w:space="0" w:color="auto"/>
        <w:right w:val="none" w:sz="0" w:space="0" w:color="auto"/>
      </w:divBdr>
    </w:div>
    <w:div w:id="118452211">
      <w:bodyDiv w:val="1"/>
      <w:marLeft w:val="0"/>
      <w:marRight w:val="0"/>
      <w:marTop w:val="0"/>
      <w:marBottom w:val="0"/>
      <w:divBdr>
        <w:top w:val="none" w:sz="0" w:space="0" w:color="auto"/>
        <w:left w:val="none" w:sz="0" w:space="0" w:color="auto"/>
        <w:bottom w:val="none" w:sz="0" w:space="0" w:color="auto"/>
        <w:right w:val="none" w:sz="0" w:space="0" w:color="auto"/>
      </w:divBdr>
    </w:div>
    <w:div w:id="123236992">
      <w:bodyDiv w:val="1"/>
      <w:marLeft w:val="0"/>
      <w:marRight w:val="0"/>
      <w:marTop w:val="0"/>
      <w:marBottom w:val="0"/>
      <w:divBdr>
        <w:top w:val="none" w:sz="0" w:space="0" w:color="auto"/>
        <w:left w:val="none" w:sz="0" w:space="0" w:color="auto"/>
        <w:bottom w:val="none" w:sz="0" w:space="0" w:color="auto"/>
        <w:right w:val="none" w:sz="0" w:space="0" w:color="auto"/>
      </w:divBdr>
    </w:div>
    <w:div w:id="175850535">
      <w:bodyDiv w:val="1"/>
      <w:marLeft w:val="0"/>
      <w:marRight w:val="0"/>
      <w:marTop w:val="0"/>
      <w:marBottom w:val="0"/>
      <w:divBdr>
        <w:top w:val="none" w:sz="0" w:space="0" w:color="auto"/>
        <w:left w:val="none" w:sz="0" w:space="0" w:color="auto"/>
        <w:bottom w:val="none" w:sz="0" w:space="0" w:color="auto"/>
        <w:right w:val="none" w:sz="0" w:space="0" w:color="auto"/>
      </w:divBdr>
    </w:div>
    <w:div w:id="208107238">
      <w:bodyDiv w:val="1"/>
      <w:marLeft w:val="0"/>
      <w:marRight w:val="0"/>
      <w:marTop w:val="0"/>
      <w:marBottom w:val="0"/>
      <w:divBdr>
        <w:top w:val="none" w:sz="0" w:space="0" w:color="auto"/>
        <w:left w:val="none" w:sz="0" w:space="0" w:color="auto"/>
        <w:bottom w:val="none" w:sz="0" w:space="0" w:color="auto"/>
        <w:right w:val="none" w:sz="0" w:space="0" w:color="auto"/>
      </w:divBdr>
    </w:div>
    <w:div w:id="351879878">
      <w:bodyDiv w:val="1"/>
      <w:marLeft w:val="0"/>
      <w:marRight w:val="0"/>
      <w:marTop w:val="0"/>
      <w:marBottom w:val="0"/>
      <w:divBdr>
        <w:top w:val="none" w:sz="0" w:space="0" w:color="auto"/>
        <w:left w:val="none" w:sz="0" w:space="0" w:color="auto"/>
        <w:bottom w:val="none" w:sz="0" w:space="0" w:color="auto"/>
        <w:right w:val="none" w:sz="0" w:space="0" w:color="auto"/>
      </w:divBdr>
    </w:div>
    <w:div w:id="387800479">
      <w:bodyDiv w:val="1"/>
      <w:marLeft w:val="0"/>
      <w:marRight w:val="0"/>
      <w:marTop w:val="0"/>
      <w:marBottom w:val="0"/>
      <w:divBdr>
        <w:top w:val="none" w:sz="0" w:space="0" w:color="auto"/>
        <w:left w:val="none" w:sz="0" w:space="0" w:color="auto"/>
        <w:bottom w:val="none" w:sz="0" w:space="0" w:color="auto"/>
        <w:right w:val="none" w:sz="0" w:space="0" w:color="auto"/>
      </w:divBdr>
    </w:div>
    <w:div w:id="392584273">
      <w:bodyDiv w:val="1"/>
      <w:marLeft w:val="0"/>
      <w:marRight w:val="0"/>
      <w:marTop w:val="0"/>
      <w:marBottom w:val="0"/>
      <w:divBdr>
        <w:top w:val="none" w:sz="0" w:space="0" w:color="auto"/>
        <w:left w:val="none" w:sz="0" w:space="0" w:color="auto"/>
        <w:bottom w:val="none" w:sz="0" w:space="0" w:color="auto"/>
        <w:right w:val="none" w:sz="0" w:space="0" w:color="auto"/>
      </w:divBdr>
    </w:div>
    <w:div w:id="445777598">
      <w:bodyDiv w:val="1"/>
      <w:marLeft w:val="0"/>
      <w:marRight w:val="0"/>
      <w:marTop w:val="0"/>
      <w:marBottom w:val="0"/>
      <w:divBdr>
        <w:top w:val="none" w:sz="0" w:space="0" w:color="auto"/>
        <w:left w:val="none" w:sz="0" w:space="0" w:color="auto"/>
        <w:bottom w:val="none" w:sz="0" w:space="0" w:color="auto"/>
        <w:right w:val="none" w:sz="0" w:space="0" w:color="auto"/>
      </w:divBdr>
    </w:div>
    <w:div w:id="480270077">
      <w:bodyDiv w:val="1"/>
      <w:marLeft w:val="0"/>
      <w:marRight w:val="0"/>
      <w:marTop w:val="0"/>
      <w:marBottom w:val="0"/>
      <w:divBdr>
        <w:top w:val="none" w:sz="0" w:space="0" w:color="auto"/>
        <w:left w:val="none" w:sz="0" w:space="0" w:color="auto"/>
        <w:bottom w:val="none" w:sz="0" w:space="0" w:color="auto"/>
        <w:right w:val="none" w:sz="0" w:space="0" w:color="auto"/>
      </w:divBdr>
    </w:div>
    <w:div w:id="547841847">
      <w:bodyDiv w:val="1"/>
      <w:marLeft w:val="0"/>
      <w:marRight w:val="0"/>
      <w:marTop w:val="0"/>
      <w:marBottom w:val="0"/>
      <w:divBdr>
        <w:top w:val="none" w:sz="0" w:space="0" w:color="auto"/>
        <w:left w:val="none" w:sz="0" w:space="0" w:color="auto"/>
        <w:bottom w:val="none" w:sz="0" w:space="0" w:color="auto"/>
        <w:right w:val="none" w:sz="0" w:space="0" w:color="auto"/>
      </w:divBdr>
    </w:div>
    <w:div w:id="560603347">
      <w:bodyDiv w:val="1"/>
      <w:marLeft w:val="0"/>
      <w:marRight w:val="0"/>
      <w:marTop w:val="0"/>
      <w:marBottom w:val="0"/>
      <w:divBdr>
        <w:top w:val="none" w:sz="0" w:space="0" w:color="auto"/>
        <w:left w:val="none" w:sz="0" w:space="0" w:color="auto"/>
        <w:bottom w:val="none" w:sz="0" w:space="0" w:color="auto"/>
        <w:right w:val="none" w:sz="0" w:space="0" w:color="auto"/>
      </w:divBdr>
    </w:div>
    <w:div w:id="597906984">
      <w:bodyDiv w:val="1"/>
      <w:marLeft w:val="0"/>
      <w:marRight w:val="0"/>
      <w:marTop w:val="0"/>
      <w:marBottom w:val="0"/>
      <w:divBdr>
        <w:top w:val="none" w:sz="0" w:space="0" w:color="auto"/>
        <w:left w:val="none" w:sz="0" w:space="0" w:color="auto"/>
        <w:bottom w:val="none" w:sz="0" w:space="0" w:color="auto"/>
        <w:right w:val="none" w:sz="0" w:space="0" w:color="auto"/>
      </w:divBdr>
    </w:div>
    <w:div w:id="602030626">
      <w:bodyDiv w:val="1"/>
      <w:marLeft w:val="0"/>
      <w:marRight w:val="0"/>
      <w:marTop w:val="0"/>
      <w:marBottom w:val="0"/>
      <w:divBdr>
        <w:top w:val="none" w:sz="0" w:space="0" w:color="auto"/>
        <w:left w:val="none" w:sz="0" w:space="0" w:color="auto"/>
        <w:bottom w:val="none" w:sz="0" w:space="0" w:color="auto"/>
        <w:right w:val="none" w:sz="0" w:space="0" w:color="auto"/>
      </w:divBdr>
    </w:div>
    <w:div w:id="826944578">
      <w:bodyDiv w:val="1"/>
      <w:marLeft w:val="0"/>
      <w:marRight w:val="0"/>
      <w:marTop w:val="0"/>
      <w:marBottom w:val="0"/>
      <w:divBdr>
        <w:top w:val="none" w:sz="0" w:space="0" w:color="auto"/>
        <w:left w:val="none" w:sz="0" w:space="0" w:color="auto"/>
        <w:bottom w:val="none" w:sz="0" w:space="0" w:color="auto"/>
        <w:right w:val="none" w:sz="0" w:space="0" w:color="auto"/>
      </w:divBdr>
    </w:div>
    <w:div w:id="834488924">
      <w:bodyDiv w:val="1"/>
      <w:marLeft w:val="0"/>
      <w:marRight w:val="0"/>
      <w:marTop w:val="0"/>
      <w:marBottom w:val="0"/>
      <w:divBdr>
        <w:top w:val="none" w:sz="0" w:space="0" w:color="auto"/>
        <w:left w:val="none" w:sz="0" w:space="0" w:color="auto"/>
        <w:bottom w:val="none" w:sz="0" w:space="0" w:color="auto"/>
        <w:right w:val="none" w:sz="0" w:space="0" w:color="auto"/>
      </w:divBdr>
    </w:div>
    <w:div w:id="937906931">
      <w:bodyDiv w:val="1"/>
      <w:marLeft w:val="0"/>
      <w:marRight w:val="0"/>
      <w:marTop w:val="0"/>
      <w:marBottom w:val="0"/>
      <w:divBdr>
        <w:top w:val="none" w:sz="0" w:space="0" w:color="auto"/>
        <w:left w:val="none" w:sz="0" w:space="0" w:color="auto"/>
        <w:bottom w:val="none" w:sz="0" w:space="0" w:color="auto"/>
        <w:right w:val="none" w:sz="0" w:space="0" w:color="auto"/>
      </w:divBdr>
    </w:div>
    <w:div w:id="941960677">
      <w:bodyDiv w:val="1"/>
      <w:marLeft w:val="0"/>
      <w:marRight w:val="0"/>
      <w:marTop w:val="0"/>
      <w:marBottom w:val="0"/>
      <w:divBdr>
        <w:top w:val="none" w:sz="0" w:space="0" w:color="auto"/>
        <w:left w:val="none" w:sz="0" w:space="0" w:color="auto"/>
        <w:bottom w:val="none" w:sz="0" w:space="0" w:color="auto"/>
        <w:right w:val="none" w:sz="0" w:space="0" w:color="auto"/>
      </w:divBdr>
    </w:div>
    <w:div w:id="1010522258">
      <w:bodyDiv w:val="1"/>
      <w:marLeft w:val="0"/>
      <w:marRight w:val="0"/>
      <w:marTop w:val="0"/>
      <w:marBottom w:val="0"/>
      <w:divBdr>
        <w:top w:val="none" w:sz="0" w:space="0" w:color="auto"/>
        <w:left w:val="none" w:sz="0" w:space="0" w:color="auto"/>
        <w:bottom w:val="none" w:sz="0" w:space="0" w:color="auto"/>
        <w:right w:val="none" w:sz="0" w:space="0" w:color="auto"/>
      </w:divBdr>
    </w:div>
    <w:div w:id="1025904787">
      <w:bodyDiv w:val="1"/>
      <w:marLeft w:val="0"/>
      <w:marRight w:val="0"/>
      <w:marTop w:val="0"/>
      <w:marBottom w:val="0"/>
      <w:divBdr>
        <w:top w:val="none" w:sz="0" w:space="0" w:color="auto"/>
        <w:left w:val="none" w:sz="0" w:space="0" w:color="auto"/>
        <w:bottom w:val="none" w:sz="0" w:space="0" w:color="auto"/>
        <w:right w:val="none" w:sz="0" w:space="0" w:color="auto"/>
      </w:divBdr>
    </w:div>
    <w:div w:id="1030883921">
      <w:bodyDiv w:val="1"/>
      <w:marLeft w:val="0"/>
      <w:marRight w:val="0"/>
      <w:marTop w:val="0"/>
      <w:marBottom w:val="0"/>
      <w:divBdr>
        <w:top w:val="none" w:sz="0" w:space="0" w:color="auto"/>
        <w:left w:val="none" w:sz="0" w:space="0" w:color="auto"/>
        <w:bottom w:val="none" w:sz="0" w:space="0" w:color="auto"/>
        <w:right w:val="none" w:sz="0" w:space="0" w:color="auto"/>
      </w:divBdr>
    </w:div>
    <w:div w:id="1099066441">
      <w:bodyDiv w:val="1"/>
      <w:marLeft w:val="0"/>
      <w:marRight w:val="0"/>
      <w:marTop w:val="0"/>
      <w:marBottom w:val="0"/>
      <w:divBdr>
        <w:top w:val="none" w:sz="0" w:space="0" w:color="auto"/>
        <w:left w:val="none" w:sz="0" w:space="0" w:color="auto"/>
        <w:bottom w:val="none" w:sz="0" w:space="0" w:color="auto"/>
        <w:right w:val="none" w:sz="0" w:space="0" w:color="auto"/>
      </w:divBdr>
    </w:div>
    <w:div w:id="1187401298">
      <w:bodyDiv w:val="1"/>
      <w:marLeft w:val="0"/>
      <w:marRight w:val="0"/>
      <w:marTop w:val="0"/>
      <w:marBottom w:val="0"/>
      <w:divBdr>
        <w:top w:val="none" w:sz="0" w:space="0" w:color="auto"/>
        <w:left w:val="none" w:sz="0" w:space="0" w:color="auto"/>
        <w:bottom w:val="none" w:sz="0" w:space="0" w:color="auto"/>
        <w:right w:val="none" w:sz="0" w:space="0" w:color="auto"/>
      </w:divBdr>
    </w:div>
    <w:div w:id="1262641711">
      <w:bodyDiv w:val="1"/>
      <w:marLeft w:val="0"/>
      <w:marRight w:val="0"/>
      <w:marTop w:val="0"/>
      <w:marBottom w:val="0"/>
      <w:divBdr>
        <w:top w:val="none" w:sz="0" w:space="0" w:color="auto"/>
        <w:left w:val="none" w:sz="0" w:space="0" w:color="auto"/>
        <w:bottom w:val="none" w:sz="0" w:space="0" w:color="auto"/>
        <w:right w:val="none" w:sz="0" w:space="0" w:color="auto"/>
      </w:divBdr>
    </w:div>
    <w:div w:id="1350722077">
      <w:bodyDiv w:val="1"/>
      <w:marLeft w:val="0"/>
      <w:marRight w:val="0"/>
      <w:marTop w:val="0"/>
      <w:marBottom w:val="0"/>
      <w:divBdr>
        <w:top w:val="none" w:sz="0" w:space="0" w:color="auto"/>
        <w:left w:val="none" w:sz="0" w:space="0" w:color="auto"/>
        <w:bottom w:val="none" w:sz="0" w:space="0" w:color="auto"/>
        <w:right w:val="none" w:sz="0" w:space="0" w:color="auto"/>
      </w:divBdr>
    </w:div>
    <w:div w:id="1351102838">
      <w:bodyDiv w:val="1"/>
      <w:marLeft w:val="0"/>
      <w:marRight w:val="0"/>
      <w:marTop w:val="0"/>
      <w:marBottom w:val="0"/>
      <w:divBdr>
        <w:top w:val="none" w:sz="0" w:space="0" w:color="auto"/>
        <w:left w:val="none" w:sz="0" w:space="0" w:color="auto"/>
        <w:bottom w:val="none" w:sz="0" w:space="0" w:color="auto"/>
        <w:right w:val="none" w:sz="0" w:space="0" w:color="auto"/>
      </w:divBdr>
    </w:div>
    <w:div w:id="1354771294">
      <w:bodyDiv w:val="1"/>
      <w:marLeft w:val="0"/>
      <w:marRight w:val="0"/>
      <w:marTop w:val="0"/>
      <w:marBottom w:val="0"/>
      <w:divBdr>
        <w:top w:val="none" w:sz="0" w:space="0" w:color="auto"/>
        <w:left w:val="none" w:sz="0" w:space="0" w:color="auto"/>
        <w:bottom w:val="none" w:sz="0" w:space="0" w:color="auto"/>
        <w:right w:val="none" w:sz="0" w:space="0" w:color="auto"/>
      </w:divBdr>
    </w:div>
    <w:div w:id="1494447677">
      <w:bodyDiv w:val="1"/>
      <w:marLeft w:val="0"/>
      <w:marRight w:val="0"/>
      <w:marTop w:val="0"/>
      <w:marBottom w:val="0"/>
      <w:divBdr>
        <w:top w:val="none" w:sz="0" w:space="0" w:color="auto"/>
        <w:left w:val="none" w:sz="0" w:space="0" w:color="auto"/>
        <w:bottom w:val="none" w:sz="0" w:space="0" w:color="auto"/>
        <w:right w:val="none" w:sz="0" w:space="0" w:color="auto"/>
      </w:divBdr>
    </w:div>
    <w:div w:id="1614097486">
      <w:bodyDiv w:val="1"/>
      <w:marLeft w:val="0"/>
      <w:marRight w:val="0"/>
      <w:marTop w:val="0"/>
      <w:marBottom w:val="0"/>
      <w:divBdr>
        <w:top w:val="none" w:sz="0" w:space="0" w:color="auto"/>
        <w:left w:val="none" w:sz="0" w:space="0" w:color="auto"/>
        <w:bottom w:val="none" w:sz="0" w:space="0" w:color="auto"/>
        <w:right w:val="none" w:sz="0" w:space="0" w:color="auto"/>
      </w:divBdr>
    </w:div>
    <w:div w:id="1726643770">
      <w:bodyDiv w:val="1"/>
      <w:marLeft w:val="0"/>
      <w:marRight w:val="0"/>
      <w:marTop w:val="0"/>
      <w:marBottom w:val="0"/>
      <w:divBdr>
        <w:top w:val="none" w:sz="0" w:space="0" w:color="auto"/>
        <w:left w:val="none" w:sz="0" w:space="0" w:color="auto"/>
        <w:bottom w:val="none" w:sz="0" w:space="0" w:color="auto"/>
        <w:right w:val="none" w:sz="0" w:space="0" w:color="auto"/>
      </w:divBdr>
    </w:div>
    <w:div w:id="1759709984">
      <w:bodyDiv w:val="1"/>
      <w:marLeft w:val="0"/>
      <w:marRight w:val="0"/>
      <w:marTop w:val="0"/>
      <w:marBottom w:val="0"/>
      <w:divBdr>
        <w:top w:val="none" w:sz="0" w:space="0" w:color="auto"/>
        <w:left w:val="none" w:sz="0" w:space="0" w:color="auto"/>
        <w:bottom w:val="none" w:sz="0" w:space="0" w:color="auto"/>
        <w:right w:val="none" w:sz="0" w:space="0" w:color="auto"/>
      </w:divBdr>
    </w:div>
    <w:div w:id="1766535750">
      <w:bodyDiv w:val="1"/>
      <w:marLeft w:val="0"/>
      <w:marRight w:val="0"/>
      <w:marTop w:val="0"/>
      <w:marBottom w:val="0"/>
      <w:divBdr>
        <w:top w:val="none" w:sz="0" w:space="0" w:color="auto"/>
        <w:left w:val="none" w:sz="0" w:space="0" w:color="auto"/>
        <w:bottom w:val="none" w:sz="0" w:space="0" w:color="auto"/>
        <w:right w:val="none" w:sz="0" w:space="0" w:color="auto"/>
      </w:divBdr>
    </w:div>
    <w:div w:id="1802964847">
      <w:bodyDiv w:val="1"/>
      <w:marLeft w:val="0"/>
      <w:marRight w:val="0"/>
      <w:marTop w:val="0"/>
      <w:marBottom w:val="0"/>
      <w:divBdr>
        <w:top w:val="none" w:sz="0" w:space="0" w:color="auto"/>
        <w:left w:val="none" w:sz="0" w:space="0" w:color="auto"/>
        <w:bottom w:val="none" w:sz="0" w:space="0" w:color="auto"/>
        <w:right w:val="none" w:sz="0" w:space="0" w:color="auto"/>
      </w:divBdr>
    </w:div>
    <w:div w:id="1914701799">
      <w:bodyDiv w:val="1"/>
      <w:marLeft w:val="0"/>
      <w:marRight w:val="0"/>
      <w:marTop w:val="0"/>
      <w:marBottom w:val="0"/>
      <w:divBdr>
        <w:top w:val="none" w:sz="0" w:space="0" w:color="auto"/>
        <w:left w:val="none" w:sz="0" w:space="0" w:color="auto"/>
        <w:bottom w:val="none" w:sz="0" w:space="0" w:color="auto"/>
        <w:right w:val="none" w:sz="0" w:space="0" w:color="auto"/>
      </w:divBdr>
    </w:div>
    <w:div w:id="1965768201">
      <w:bodyDiv w:val="1"/>
      <w:marLeft w:val="0"/>
      <w:marRight w:val="0"/>
      <w:marTop w:val="0"/>
      <w:marBottom w:val="0"/>
      <w:divBdr>
        <w:top w:val="none" w:sz="0" w:space="0" w:color="auto"/>
        <w:left w:val="none" w:sz="0" w:space="0" w:color="auto"/>
        <w:bottom w:val="none" w:sz="0" w:space="0" w:color="auto"/>
        <w:right w:val="none" w:sz="0" w:space="0" w:color="auto"/>
      </w:divBdr>
    </w:div>
    <w:div w:id="2041005798">
      <w:bodyDiv w:val="1"/>
      <w:marLeft w:val="0"/>
      <w:marRight w:val="0"/>
      <w:marTop w:val="0"/>
      <w:marBottom w:val="0"/>
      <w:divBdr>
        <w:top w:val="none" w:sz="0" w:space="0" w:color="auto"/>
        <w:left w:val="none" w:sz="0" w:space="0" w:color="auto"/>
        <w:bottom w:val="none" w:sz="0" w:space="0" w:color="auto"/>
        <w:right w:val="none" w:sz="0" w:space="0" w:color="auto"/>
      </w:divBdr>
    </w:div>
    <w:div w:id="2057967312">
      <w:bodyDiv w:val="1"/>
      <w:marLeft w:val="0"/>
      <w:marRight w:val="0"/>
      <w:marTop w:val="0"/>
      <w:marBottom w:val="0"/>
      <w:divBdr>
        <w:top w:val="none" w:sz="0" w:space="0" w:color="auto"/>
        <w:left w:val="none" w:sz="0" w:space="0" w:color="auto"/>
        <w:bottom w:val="none" w:sz="0" w:space="0" w:color="auto"/>
        <w:right w:val="none" w:sz="0" w:space="0" w:color="auto"/>
      </w:divBdr>
    </w:div>
    <w:div w:id="2064939517">
      <w:bodyDiv w:val="1"/>
      <w:marLeft w:val="0"/>
      <w:marRight w:val="0"/>
      <w:marTop w:val="0"/>
      <w:marBottom w:val="0"/>
      <w:divBdr>
        <w:top w:val="none" w:sz="0" w:space="0" w:color="auto"/>
        <w:left w:val="none" w:sz="0" w:space="0" w:color="auto"/>
        <w:bottom w:val="none" w:sz="0" w:space="0" w:color="auto"/>
        <w:right w:val="none" w:sz="0" w:space="0" w:color="auto"/>
      </w:divBdr>
    </w:div>
    <w:div w:id="2077243646">
      <w:bodyDiv w:val="1"/>
      <w:marLeft w:val="0"/>
      <w:marRight w:val="0"/>
      <w:marTop w:val="0"/>
      <w:marBottom w:val="0"/>
      <w:divBdr>
        <w:top w:val="none" w:sz="0" w:space="0" w:color="auto"/>
        <w:left w:val="none" w:sz="0" w:space="0" w:color="auto"/>
        <w:bottom w:val="none" w:sz="0" w:space="0" w:color="auto"/>
        <w:right w:val="none" w:sz="0" w:space="0" w:color="auto"/>
      </w:divBdr>
    </w:div>
    <w:div w:id="2086874081">
      <w:bodyDiv w:val="1"/>
      <w:marLeft w:val="0"/>
      <w:marRight w:val="0"/>
      <w:marTop w:val="0"/>
      <w:marBottom w:val="0"/>
      <w:divBdr>
        <w:top w:val="none" w:sz="0" w:space="0" w:color="auto"/>
        <w:left w:val="none" w:sz="0" w:space="0" w:color="auto"/>
        <w:bottom w:val="none" w:sz="0" w:space="0" w:color="auto"/>
        <w:right w:val="none" w:sz="0" w:space="0" w:color="auto"/>
      </w:divBdr>
    </w:div>
    <w:div w:id="2089423012">
      <w:bodyDiv w:val="1"/>
      <w:marLeft w:val="0"/>
      <w:marRight w:val="0"/>
      <w:marTop w:val="0"/>
      <w:marBottom w:val="0"/>
      <w:divBdr>
        <w:top w:val="none" w:sz="0" w:space="0" w:color="auto"/>
        <w:left w:val="none" w:sz="0" w:space="0" w:color="auto"/>
        <w:bottom w:val="none" w:sz="0" w:space="0" w:color="auto"/>
        <w:right w:val="none" w:sz="0" w:space="0" w:color="auto"/>
      </w:divBdr>
    </w:div>
    <w:div w:id="2115324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8.wmf"/><Relationship Id="rId42" Type="http://schemas.openxmlformats.org/officeDocument/2006/relationships/oleObject" Target="embeddings/oleObject17.bin"/><Relationship Id="rId47" Type="http://schemas.openxmlformats.org/officeDocument/2006/relationships/image" Target="media/image21.wmf"/><Relationship Id="rId63" Type="http://schemas.openxmlformats.org/officeDocument/2006/relationships/oleObject" Target="embeddings/oleObject27.bin"/><Relationship Id="rId68" Type="http://schemas.openxmlformats.org/officeDocument/2006/relationships/image" Target="media/image32.wmf"/><Relationship Id="rId84" Type="http://schemas.openxmlformats.org/officeDocument/2006/relationships/image" Target="media/image40.wmf"/><Relationship Id="rId89" Type="http://schemas.openxmlformats.org/officeDocument/2006/relationships/oleObject" Target="embeddings/oleObject40.bin"/><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image" Target="media/image12.wmf"/><Relationship Id="rId107" Type="http://schemas.openxmlformats.org/officeDocument/2006/relationships/image" Target="media/image50.wmf"/><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5.bin"/><Relationship Id="rId66" Type="http://schemas.openxmlformats.org/officeDocument/2006/relationships/image" Target="media/image31.wmf"/><Relationship Id="rId74" Type="http://schemas.openxmlformats.org/officeDocument/2006/relationships/image" Target="media/image35.wmf"/><Relationship Id="rId79" Type="http://schemas.openxmlformats.org/officeDocument/2006/relationships/oleObject" Target="embeddings/oleObject35.bin"/><Relationship Id="rId87" Type="http://schemas.openxmlformats.org/officeDocument/2006/relationships/oleObject" Target="embeddings/oleObject39.bin"/><Relationship Id="rId102" Type="http://schemas.openxmlformats.org/officeDocument/2006/relationships/oleObject" Target="embeddings/oleObject47.bin"/><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oleObject" Target="embeddings/oleObject26.bin"/><Relationship Id="rId82" Type="http://schemas.openxmlformats.org/officeDocument/2006/relationships/image" Target="media/image39.wmf"/><Relationship Id="rId90" Type="http://schemas.openxmlformats.org/officeDocument/2006/relationships/image" Target="media/image43.wmf"/><Relationship Id="rId95" Type="http://schemas.openxmlformats.org/officeDocument/2006/relationships/oleObject" Target="embeddings/oleObject43.bin"/><Relationship Id="rId19" Type="http://schemas.openxmlformats.org/officeDocument/2006/relationships/image" Target="media/image7.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image" Target="media/image30.wmf"/><Relationship Id="rId69" Type="http://schemas.openxmlformats.org/officeDocument/2006/relationships/oleObject" Target="embeddings/oleObject30.bin"/><Relationship Id="rId77" Type="http://schemas.openxmlformats.org/officeDocument/2006/relationships/oleObject" Target="embeddings/oleObject34.bin"/><Relationship Id="rId100" Type="http://schemas.openxmlformats.org/officeDocument/2006/relationships/oleObject" Target="embeddings/oleObject46.bin"/><Relationship Id="rId105" Type="http://schemas.openxmlformats.org/officeDocument/2006/relationships/oleObject" Target="embeddings/oleObject49.bin"/><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image" Target="media/image34.wmf"/><Relationship Id="rId80" Type="http://schemas.openxmlformats.org/officeDocument/2006/relationships/image" Target="media/image38.wmf"/><Relationship Id="rId85" Type="http://schemas.openxmlformats.org/officeDocument/2006/relationships/oleObject" Target="embeddings/oleObject38.bin"/><Relationship Id="rId93" Type="http://schemas.openxmlformats.org/officeDocument/2006/relationships/oleObject" Target="embeddings/oleObject42.bin"/><Relationship Id="rId98" Type="http://schemas.openxmlformats.org/officeDocument/2006/relationships/oleObject" Target="embeddings/oleObject45.bin"/><Relationship Id="rId3" Type="http://schemas.microsoft.com/office/2007/relationships/stylesWithEffects" Target="stylesWithEffect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7.png"/><Relationship Id="rId67" Type="http://schemas.openxmlformats.org/officeDocument/2006/relationships/oleObject" Target="embeddings/oleObject29.bin"/><Relationship Id="rId103" Type="http://schemas.openxmlformats.org/officeDocument/2006/relationships/image" Target="media/image49.wmf"/><Relationship Id="rId108" Type="http://schemas.openxmlformats.org/officeDocument/2006/relationships/oleObject" Target="embeddings/oleObject51.bin"/><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oleObject" Target="embeddings/oleObject23.bin"/><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3.bin"/><Relationship Id="rId83" Type="http://schemas.openxmlformats.org/officeDocument/2006/relationships/oleObject" Target="embeddings/oleObject37.bin"/><Relationship Id="rId88" Type="http://schemas.openxmlformats.org/officeDocument/2006/relationships/image" Target="media/image42.wmf"/><Relationship Id="rId91" Type="http://schemas.openxmlformats.org/officeDocument/2006/relationships/oleObject" Target="embeddings/oleObject41.bin"/><Relationship Id="rId96" Type="http://schemas.openxmlformats.org/officeDocument/2006/relationships/oleObject" Target="embeddings/oleObject44.bin"/><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oleObject" Target="embeddings/oleObject50.bin"/><Relationship Id="rId10" Type="http://schemas.openxmlformats.org/officeDocument/2006/relationships/oleObject" Target="embeddings/oleObject1.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image" Target="media/image28.wmf"/><Relationship Id="rId65" Type="http://schemas.openxmlformats.org/officeDocument/2006/relationships/oleObject" Target="embeddings/oleObject28.bin"/><Relationship Id="rId73" Type="http://schemas.openxmlformats.org/officeDocument/2006/relationships/oleObject" Target="embeddings/oleObject32.bin"/><Relationship Id="rId78" Type="http://schemas.openxmlformats.org/officeDocument/2006/relationships/image" Target="media/image37.wmf"/><Relationship Id="rId81" Type="http://schemas.openxmlformats.org/officeDocument/2006/relationships/oleObject" Target="embeddings/oleObject36.bin"/><Relationship Id="rId86" Type="http://schemas.openxmlformats.org/officeDocument/2006/relationships/image" Target="media/image41.wmf"/><Relationship Id="rId94" Type="http://schemas.openxmlformats.org/officeDocument/2006/relationships/image" Target="media/image45.wmf"/><Relationship Id="rId99" Type="http://schemas.openxmlformats.org/officeDocument/2006/relationships/image" Target="media/image47.wmf"/><Relationship Id="rId101" Type="http://schemas.openxmlformats.org/officeDocument/2006/relationships/image" Target="media/image48.wmf"/><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header" Target="header1.xml"/><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image" Target="media/image46.wmf"/><Relationship Id="rId104" Type="http://schemas.openxmlformats.org/officeDocument/2006/relationships/oleObject" Target="embeddings/oleObject48.bin"/><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image" Target="media/image4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13</Pages>
  <Words>1849</Words>
  <Characters>10545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Psych Online</dc:creator>
  <cp:lastModifiedBy>Elvin</cp:lastModifiedBy>
  <cp:revision>168</cp:revision>
  <cp:lastPrinted>2017-05-19T23:26:00Z</cp:lastPrinted>
  <dcterms:created xsi:type="dcterms:W3CDTF">2018-09-18T02:00:00Z</dcterms:created>
  <dcterms:modified xsi:type="dcterms:W3CDTF">2018-09-20T20:21:00Z</dcterms:modified>
</cp:coreProperties>
</file>